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2A" w:rsidRDefault="00254219" w:rsidP="00264C0C">
      <w:pPr>
        <w:jc w:val="center"/>
        <w:rPr>
          <w:b/>
          <w:color w:val="0000FF"/>
          <w:sz w:val="44"/>
          <w:szCs w:val="44"/>
        </w:rPr>
      </w:pPr>
      <w:r>
        <w:rPr>
          <w:b/>
          <w:color w:val="0000FF"/>
          <w:sz w:val="44"/>
          <w:szCs w:val="44"/>
        </w:rPr>
        <w:t>Ecclesiastes 1</w:t>
      </w:r>
    </w:p>
    <w:p w:rsidR="00264C0C" w:rsidRDefault="00FF6DB3" w:rsidP="00264C0C">
      <w:pPr>
        <w:jc w:val="center"/>
        <w:rPr>
          <w:b/>
          <w:color w:val="0000FF"/>
          <w:sz w:val="44"/>
          <w:szCs w:val="44"/>
        </w:rPr>
      </w:pPr>
      <w:r>
        <w:rPr>
          <w:b/>
          <w:color w:val="0000FF"/>
          <w:sz w:val="44"/>
          <w:szCs w:val="44"/>
        </w:rPr>
        <w:t>“</w:t>
      </w:r>
      <w:r w:rsidR="00CF34DF">
        <w:rPr>
          <w:b/>
          <w:color w:val="0000FF"/>
          <w:sz w:val="44"/>
          <w:szCs w:val="44"/>
        </w:rPr>
        <w:t xml:space="preserve">Look Above </w:t>
      </w:r>
      <w:r w:rsidR="003F1E0C">
        <w:rPr>
          <w:b/>
          <w:color w:val="0000FF"/>
          <w:sz w:val="44"/>
          <w:szCs w:val="44"/>
        </w:rPr>
        <w:t>the Sun”</w:t>
      </w:r>
    </w:p>
    <w:p w:rsidR="00264C0C" w:rsidRDefault="00264C0C" w:rsidP="00264C0C">
      <w:pPr>
        <w:rPr>
          <w:b/>
          <w:color w:val="0000FF"/>
          <w:sz w:val="36"/>
          <w:szCs w:val="36"/>
        </w:rPr>
      </w:pPr>
    </w:p>
    <w:p w:rsidR="00264C0C" w:rsidRDefault="00264C0C" w:rsidP="00264C0C">
      <w:pPr>
        <w:rPr>
          <w:color w:val="000000"/>
        </w:rPr>
      </w:pPr>
      <w:r>
        <w:rPr>
          <w:b/>
          <w:color w:val="0000FF"/>
          <w:u w:val="single"/>
        </w:rPr>
        <w:t>Scripture:</w:t>
      </w:r>
      <w:r>
        <w:rPr>
          <w:color w:val="000000"/>
        </w:rPr>
        <w:t xml:space="preserve">  </w:t>
      </w:r>
      <w:r w:rsidR="00254219">
        <w:rPr>
          <w:color w:val="000000"/>
        </w:rPr>
        <w:t>Ecclesiastes 1:1-11</w:t>
      </w:r>
    </w:p>
    <w:p w:rsidR="00264C0C" w:rsidRDefault="00264C0C" w:rsidP="00264C0C">
      <w:pPr>
        <w:rPr>
          <w:color w:val="000000"/>
        </w:rPr>
      </w:pPr>
    </w:p>
    <w:p w:rsidR="00264C0C" w:rsidRDefault="00264C0C" w:rsidP="00264C0C">
      <w:pPr>
        <w:rPr>
          <w:i/>
        </w:rPr>
      </w:pPr>
      <w:r>
        <w:rPr>
          <w:b/>
          <w:color w:val="0000FF"/>
          <w:u w:val="single"/>
        </w:rPr>
        <w:t>Memory Verse:</w:t>
      </w:r>
      <w:r>
        <w:t xml:space="preserve">  </w:t>
      </w:r>
      <w:r w:rsidR="00254219">
        <w:t>Colossians 3:2</w:t>
      </w:r>
      <w:r w:rsidR="00211B59">
        <w:t xml:space="preserve"> </w:t>
      </w:r>
      <w:r w:rsidR="00211B59">
        <w:rPr>
          <w:i/>
        </w:rPr>
        <w:t>“</w:t>
      </w:r>
      <w:r w:rsidR="00254219">
        <w:rPr>
          <w:i/>
        </w:rPr>
        <w:t>Set your mind on things above, not on things on the earth</w:t>
      </w:r>
      <w:r w:rsidR="00211B59">
        <w:rPr>
          <w:i/>
        </w:rPr>
        <w:t>.”</w:t>
      </w:r>
    </w:p>
    <w:p w:rsidR="00264C0C" w:rsidRDefault="00264C0C" w:rsidP="00264C0C">
      <w:pPr>
        <w:rPr>
          <w:i/>
        </w:rPr>
      </w:pPr>
    </w:p>
    <w:p w:rsidR="00FC15D5" w:rsidRDefault="00FC15D5" w:rsidP="00264C0C">
      <w:pPr>
        <w:rPr>
          <w:color w:val="000000" w:themeColor="text1"/>
        </w:rPr>
      </w:pPr>
      <w:r>
        <w:rPr>
          <w:b/>
          <w:color w:val="0000FF"/>
          <w:u w:val="single"/>
        </w:rPr>
        <w:t xml:space="preserve">Lesson Focus: </w:t>
      </w:r>
      <w:r w:rsidR="00396EAD">
        <w:rPr>
          <w:color w:val="000000" w:themeColor="text1"/>
        </w:rPr>
        <w:t xml:space="preserve">This is the first chapter in a long journey we will take through Solomon’s </w:t>
      </w:r>
      <w:r w:rsidR="005F0CD9">
        <w:rPr>
          <w:color w:val="000000" w:themeColor="text1"/>
        </w:rPr>
        <w:t>head and heart</w:t>
      </w:r>
      <w:r w:rsidR="00396EAD">
        <w:rPr>
          <w:color w:val="000000" w:themeColor="text1"/>
        </w:rPr>
        <w:t xml:space="preserve"> exploring life away from God. In this </w:t>
      </w:r>
      <w:r w:rsidR="00EB0B04">
        <w:rPr>
          <w:color w:val="000000" w:themeColor="text1"/>
        </w:rPr>
        <w:t>lesson</w:t>
      </w:r>
      <w:r w:rsidR="00396EAD">
        <w:rPr>
          <w:color w:val="000000" w:themeColor="text1"/>
        </w:rPr>
        <w:t>, Solomon makes some strong statements of how hopeless life appears “under the sun”. We will explore the background of how Solomon got to this place and challenge the kids to</w:t>
      </w:r>
      <w:r w:rsidR="005F0CD9">
        <w:rPr>
          <w:color w:val="000000" w:themeColor="text1"/>
        </w:rPr>
        <w:t xml:space="preserve"> look “above the sun” to Jesus.</w:t>
      </w:r>
    </w:p>
    <w:p w:rsidR="00211124" w:rsidRDefault="00211124" w:rsidP="00264C0C">
      <w:pPr>
        <w:rPr>
          <w:color w:val="000000" w:themeColor="text1"/>
        </w:rPr>
      </w:pPr>
    </w:p>
    <w:p w:rsidR="00211124" w:rsidRPr="00A01D45" w:rsidRDefault="00211124" w:rsidP="00211124">
      <w:pPr>
        <w:rPr>
          <w:color w:val="000000"/>
        </w:rPr>
      </w:pPr>
      <w:r w:rsidRPr="00A01D45">
        <w:rPr>
          <w:b/>
          <w:color w:val="0000FF"/>
          <w:u w:val="single"/>
        </w:rPr>
        <w:t>Activities and Crafts:</w:t>
      </w:r>
      <w:r w:rsidRPr="00A01D45">
        <w:rPr>
          <w:color w:val="000000"/>
        </w:rPr>
        <w:t xml:space="preserve">  Coloring Picture of Things to Focus On, Word Search of different terms from lesson, Make It Real Discussion for 3</w:t>
      </w:r>
      <w:r w:rsidRPr="00A01D45">
        <w:rPr>
          <w:color w:val="000000"/>
          <w:vertAlign w:val="superscript"/>
        </w:rPr>
        <w:t>rd</w:t>
      </w:r>
      <w:r w:rsidRPr="00A01D45">
        <w:rPr>
          <w:color w:val="000000"/>
        </w:rPr>
        <w:t xml:space="preserve"> – 5</w:t>
      </w:r>
      <w:r w:rsidRPr="00A01D45">
        <w:rPr>
          <w:color w:val="000000"/>
          <w:vertAlign w:val="superscript"/>
        </w:rPr>
        <w:t>th</w:t>
      </w:r>
      <w:r w:rsidRPr="00A01D45">
        <w:rPr>
          <w:color w:val="000000"/>
        </w:rPr>
        <w:t xml:space="preserve">.  </w:t>
      </w:r>
    </w:p>
    <w:p w:rsidR="00211124" w:rsidRPr="00211124" w:rsidRDefault="00211124" w:rsidP="00264C0C">
      <w:pPr>
        <w:rPr>
          <w:color w:val="000000"/>
        </w:rPr>
      </w:pPr>
      <w:r w:rsidRPr="00A01D45">
        <w:rPr>
          <w:color w:val="000000"/>
        </w:rPr>
        <w:t>Craft for 1</w:t>
      </w:r>
      <w:r w:rsidRPr="00A01D45">
        <w:rPr>
          <w:color w:val="000000"/>
          <w:vertAlign w:val="superscript"/>
        </w:rPr>
        <w:t>st</w:t>
      </w:r>
      <w:r w:rsidRPr="00A01D45">
        <w:rPr>
          <w:color w:val="000000"/>
        </w:rPr>
        <w:t xml:space="preserve"> &amp; 2</w:t>
      </w:r>
      <w:r w:rsidRPr="00A01D45">
        <w:rPr>
          <w:color w:val="000000"/>
          <w:vertAlign w:val="superscript"/>
        </w:rPr>
        <w:t>nd</w:t>
      </w:r>
      <w:r w:rsidRPr="00A01D45">
        <w:rPr>
          <w:color w:val="000000"/>
        </w:rPr>
        <w:t>: Solomon’s Wisdom Puzzle</w:t>
      </w:r>
    </w:p>
    <w:p w:rsidR="005F0CD9" w:rsidRDefault="005F0CD9" w:rsidP="00264C0C">
      <w:pPr>
        <w:rPr>
          <w:color w:val="000000" w:themeColor="text1"/>
        </w:rPr>
      </w:pPr>
    </w:p>
    <w:p w:rsidR="005F0CD9" w:rsidRDefault="005F0CD9" w:rsidP="005F0CD9">
      <w:r>
        <w:rPr>
          <w:b/>
          <w:color w:val="0000FF"/>
          <w:u w:val="single"/>
        </w:rPr>
        <w:t>Starter Activity:</w:t>
      </w:r>
      <w:r>
        <w:t xml:space="preserve"> Walking/Singing in a Circle: For 3</w:t>
      </w:r>
      <w:r w:rsidRPr="003F1E0C">
        <w:rPr>
          <w:vertAlign w:val="superscript"/>
        </w:rPr>
        <w:t>rd</w:t>
      </w:r>
      <w:r>
        <w:t>-5</w:t>
      </w:r>
      <w:r w:rsidRPr="003F1E0C">
        <w:rPr>
          <w:vertAlign w:val="superscript"/>
        </w:rPr>
        <w:t>th</w:t>
      </w:r>
      <w:r>
        <w:t xml:space="preserve"> graders, do this activity before they come up on stage for </w:t>
      </w:r>
      <w:r w:rsidR="00262804">
        <w:t xml:space="preserve">the </w:t>
      </w:r>
      <w:r>
        <w:t>lesson. For 1</w:t>
      </w:r>
      <w:r w:rsidRPr="003F1E0C">
        <w:rPr>
          <w:vertAlign w:val="superscript"/>
        </w:rPr>
        <w:t>st</w:t>
      </w:r>
      <w:r>
        <w:t xml:space="preserve"> and 2</w:t>
      </w:r>
      <w:r w:rsidRPr="003F1E0C">
        <w:rPr>
          <w:vertAlign w:val="superscript"/>
        </w:rPr>
        <w:t>nd</w:t>
      </w:r>
      <w:r>
        <w:t xml:space="preserve"> graders, they can just do it in their classrooms. Have them get in a circle around the group of chairs </w:t>
      </w:r>
      <w:r w:rsidR="00A74898">
        <w:t xml:space="preserve">or tables </w:t>
      </w:r>
      <w:r>
        <w:t>and start walking around in a circle. As the</w:t>
      </w:r>
      <w:r w:rsidR="00A74898">
        <w:t>y are walking have them sing, “T</w:t>
      </w:r>
      <w:r>
        <w:t>his is the song that never ends”. Please join in with them. In case you don’t know how it goes:</w:t>
      </w:r>
    </w:p>
    <w:p w:rsidR="005F0CD9" w:rsidRDefault="005F0CD9" w:rsidP="005F0CD9"/>
    <w:p w:rsidR="005F0CD9" w:rsidRDefault="005F0CD9" w:rsidP="005F0CD9">
      <w:r>
        <w:t>“This is the song that never ends</w:t>
      </w:r>
    </w:p>
    <w:p w:rsidR="005F0CD9" w:rsidRDefault="005F0CD9" w:rsidP="005F0CD9">
      <w:r>
        <w:t>Yes, it goes on and on my friend</w:t>
      </w:r>
    </w:p>
    <w:p w:rsidR="005F0CD9" w:rsidRDefault="005F0CD9" w:rsidP="005F0CD9">
      <w:r>
        <w:t>Some people started singing it not knowing what it was</w:t>
      </w:r>
    </w:p>
    <w:p w:rsidR="005F0CD9" w:rsidRDefault="005F0CD9" w:rsidP="005F0CD9">
      <w:r>
        <w:t>And they’ll continue singing it forever just because</w:t>
      </w:r>
    </w:p>
    <w:p w:rsidR="005F0CD9" w:rsidRDefault="005F0CD9" w:rsidP="005F0CD9">
      <w:r>
        <w:t>This is the song that never ends</w:t>
      </w:r>
      <w:r w:rsidR="00262804">
        <w:t>….</w:t>
      </w:r>
      <w:r>
        <w:t>”</w:t>
      </w:r>
    </w:p>
    <w:p w:rsidR="005F0CD9" w:rsidRDefault="005F0CD9" w:rsidP="00264C0C"/>
    <w:p w:rsidR="005F0CD9" w:rsidRPr="00FC15D5" w:rsidRDefault="00A74898" w:rsidP="00264C0C">
      <w:r>
        <w:t>3</w:t>
      </w:r>
      <w:r w:rsidRPr="00A74898">
        <w:rPr>
          <w:vertAlign w:val="superscript"/>
        </w:rPr>
        <w:t>rd</w:t>
      </w:r>
      <w:r>
        <w:t>-5</w:t>
      </w:r>
      <w:r w:rsidRPr="00A74898">
        <w:rPr>
          <w:vertAlign w:val="superscript"/>
        </w:rPr>
        <w:t>th</w:t>
      </w:r>
      <w:r>
        <w:t xml:space="preserve"> teachers: </w:t>
      </w:r>
      <w:r w:rsidR="005F0CD9">
        <w:t xml:space="preserve">After a couple of rotations, have them follow you up on stage to begin the lesson. </w:t>
      </w:r>
    </w:p>
    <w:p w:rsidR="00FC15D5" w:rsidRDefault="00FC15D5" w:rsidP="00264C0C">
      <w:pPr>
        <w:rPr>
          <w:b/>
          <w:color w:val="0000FF"/>
          <w:u w:val="single"/>
        </w:rPr>
      </w:pPr>
    </w:p>
    <w:p w:rsidR="00264C0C" w:rsidRDefault="00FC15D5" w:rsidP="00264C0C">
      <w:r>
        <w:rPr>
          <w:b/>
          <w:color w:val="0000FF"/>
          <w:u w:val="single"/>
        </w:rPr>
        <w:t xml:space="preserve">Introduction: </w:t>
      </w:r>
    </w:p>
    <w:p w:rsidR="00340828" w:rsidRDefault="00340828" w:rsidP="00340828"/>
    <w:p w:rsidR="00F41F32" w:rsidRDefault="00F41F32" w:rsidP="00340828">
      <w:r>
        <w:t>We have been in the book of Ruth th</w:t>
      </w:r>
      <w:r w:rsidR="00262804">
        <w:t xml:space="preserve">e last several weeks which is an historical </w:t>
      </w:r>
      <w:r>
        <w:t>na</w:t>
      </w:r>
      <w:r w:rsidR="005F0CD9">
        <w:t>rrative or story. In books like Ruth (i.e. Joshua, Judges, etc.)</w:t>
      </w:r>
      <w:r>
        <w:t>, we follow characters through their experience</w:t>
      </w:r>
      <w:r w:rsidR="00EB0B04">
        <w:t>s</w:t>
      </w:r>
      <w:r>
        <w:t xml:space="preserve"> and learn </w:t>
      </w:r>
      <w:r w:rsidR="00262804">
        <w:t xml:space="preserve">life </w:t>
      </w:r>
      <w:r>
        <w:t>lessons from them. Ecclesia</w:t>
      </w:r>
      <w:r w:rsidR="005F0CD9">
        <w:t>s</w:t>
      </w:r>
      <w:r>
        <w:t>tes is a different kind of book</w:t>
      </w:r>
      <w:r w:rsidR="005F0CD9">
        <w:t xml:space="preserve"> that </w:t>
      </w:r>
      <w:r w:rsidR="005733DA">
        <w:t>will challenge</w:t>
      </w:r>
      <w:r w:rsidR="005F0CD9">
        <w:t xml:space="preserve"> us to “THINK”.</w:t>
      </w:r>
    </w:p>
    <w:p w:rsidR="00A74898" w:rsidRDefault="00A74898" w:rsidP="00340828"/>
    <w:p w:rsidR="00A74898" w:rsidRDefault="00A74898" w:rsidP="00340828">
      <w:r>
        <w:t>Q: What does it mean to think?</w:t>
      </w:r>
    </w:p>
    <w:p w:rsidR="00A74898" w:rsidRDefault="00A74898" w:rsidP="00340828">
      <w:r>
        <w:t xml:space="preserve">A: It means we put our brains and our minds to work! </w:t>
      </w:r>
    </w:p>
    <w:p w:rsidR="005F0CD9" w:rsidRDefault="005F0CD9" w:rsidP="00340828"/>
    <w:p w:rsidR="005F0CD9" w:rsidRPr="005F0CD9" w:rsidRDefault="005F0CD9" w:rsidP="00340828">
      <w:r w:rsidRPr="005F0CD9">
        <w:rPr>
          <w:b/>
        </w:rPr>
        <w:lastRenderedPageBreak/>
        <w:t>Read Matt. 22:37</w:t>
      </w:r>
      <w:r>
        <w:t xml:space="preserve">: We are to love God with our </w:t>
      </w:r>
      <w:r w:rsidRPr="005F0CD9">
        <w:rPr>
          <w:b/>
        </w:rPr>
        <w:t>minds</w:t>
      </w:r>
      <w:r>
        <w:rPr>
          <w:b/>
        </w:rPr>
        <w:t xml:space="preserve">. </w:t>
      </w:r>
      <w:r>
        <w:t xml:space="preserve">Our brains are like a muscle. The more we use it and train it, the stronger it becomes. God </w:t>
      </w:r>
      <w:r w:rsidR="00EB0B04">
        <w:t xml:space="preserve">has given us our minds/brains and would have us </w:t>
      </w:r>
      <w:r>
        <w:t xml:space="preserve">use </w:t>
      </w:r>
      <w:r w:rsidR="00EB0B04">
        <w:t>them</w:t>
      </w:r>
      <w:r>
        <w:t xml:space="preserve"> to think and search deeply about Him. </w:t>
      </w:r>
    </w:p>
    <w:p w:rsidR="005F0CD9" w:rsidRDefault="005F0CD9" w:rsidP="00340828"/>
    <w:p w:rsidR="005F0CD9" w:rsidRDefault="005F0CD9" w:rsidP="00340828">
      <w:r>
        <w:t xml:space="preserve">To get kids brains in “think” mode, we will introduce each lesson of Ecclesiastes with some </w:t>
      </w:r>
      <w:r w:rsidR="00EB0B04">
        <w:t>sort of riddle or brain teaser. For this week:</w:t>
      </w:r>
    </w:p>
    <w:p w:rsidR="005F0CD9" w:rsidRDefault="005F0CD9" w:rsidP="00340828"/>
    <w:p w:rsidR="005F0CD9" w:rsidRDefault="005F0CD9" w:rsidP="00340828">
      <w:r>
        <w:t xml:space="preserve">Q: Which tire doesn’t move when a car turns right? </w:t>
      </w:r>
    </w:p>
    <w:p w:rsidR="005F0CD9" w:rsidRDefault="005F0CD9" w:rsidP="00340828">
      <w:r>
        <w:t>A: The spare tire</w:t>
      </w:r>
    </w:p>
    <w:p w:rsidR="00F41F32" w:rsidRDefault="00F41F32" w:rsidP="00340828"/>
    <w:p w:rsidR="00A74898" w:rsidRPr="00A74898" w:rsidRDefault="00A74898" w:rsidP="00340828">
      <w:pPr>
        <w:rPr>
          <w:b/>
          <w:color w:val="0000FF"/>
          <w:u w:val="single"/>
        </w:rPr>
      </w:pPr>
      <w:r>
        <w:rPr>
          <w:b/>
          <w:color w:val="0000FF"/>
          <w:u w:val="single"/>
        </w:rPr>
        <w:t xml:space="preserve">Background: </w:t>
      </w:r>
    </w:p>
    <w:p w:rsidR="00A74898" w:rsidRDefault="00A74898" w:rsidP="00340828"/>
    <w:p w:rsidR="00340828" w:rsidRDefault="00D906E1" w:rsidP="00340828">
      <w:r>
        <w:t>I</w:t>
      </w:r>
      <w:r w:rsidR="00340828">
        <w:t xml:space="preserve">mportant questions to establish context and background of any book of the Bible. </w:t>
      </w:r>
    </w:p>
    <w:p w:rsidR="00340828" w:rsidRPr="00340828" w:rsidRDefault="00340828" w:rsidP="00340828">
      <w:pPr>
        <w:numPr>
          <w:ilvl w:val="0"/>
          <w:numId w:val="4"/>
        </w:numPr>
        <w:rPr>
          <w:b/>
        </w:rPr>
      </w:pPr>
      <w:r>
        <w:rPr>
          <w:b/>
        </w:rPr>
        <w:t xml:space="preserve">What?: </w:t>
      </w:r>
      <w:r w:rsidR="00254219">
        <w:t>The third of the four “wisdom” books along with Job, Proverbs, and Song of Solomon in the OT. Where the bulk of the OT calls us simply to obey and believe</w:t>
      </w:r>
      <w:r w:rsidR="008512A6">
        <w:t xml:space="preserve"> (“Thus says the Lord”)</w:t>
      </w:r>
      <w:r w:rsidR="00254219">
        <w:t xml:space="preserve">, the wisdom books </w:t>
      </w:r>
      <w:r w:rsidR="008512A6">
        <w:t xml:space="preserve">call us to think hard and humbly, providing us with practical instruction for daily living. </w:t>
      </w:r>
    </w:p>
    <w:p w:rsidR="00340828" w:rsidRPr="00340828" w:rsidRDefault="00340828" w:rsidP="00340828">
      <w:pPr>
        <w:numPr>
          <w:ilvl w:val="0"/>
          <w:numId w:val="4"/>
        </w:numPr>
        <w:rPr>
          <w:b/>
        </w:rPr>
      </w:pPr>
      <w:r>
        <w:rPr>
          <w:b/>
        </w:rPr>
        <w:t xml:space="preserve">Who?: </w:t>
      </w:r>
      <w:r w:rsidR="00960EA8">
        <w:t xml:space="preserve">Most experts believe </w:t>
      </w:r>
      <w:r w:rsidR="00A74898">
        <w:t>Ecclesiastes</w:t>
      </w:r>
      <w:r w:rsidR="00960EA8">
        <w:t xml:space="preserve"> w</w:t>
      </w:r>
      <w:r w:rsidR="008512A6">
        <w:t>as written by king Solomon, the son of David</w:t>
      </w:r>
      <w:r w:rsidR="00960EA8">
        <w:t xml:space="preserve">. </w:t>
      </w:r>
    </w:p>
    <w:p w:rsidR="008512A6" w:rsidRPr="008512A6" w:rsidRDefault="00340828" w:rsidP="00BD0912">
      <w:pPr>
        <w:numPr>
          <w:ilvl w:val="0"/>
          <w:numId w:val="4"/>
        </w:numPr>
        <w:rPr>
          <w:b/>
        </w:rPr>
      </w:pPr>
      <w:r w:rsidRPr="008512A6">
        <w:rPr>
          <w:b/>
        </w:rPr>
        <w:t xml:space="preserve">When?: </w:t>
      </w:r>
      <w:r w:rsidR="008512A6">
        <w:t>Many believe that Solomon wrote “Song of Solomon” in his youth, Proverbs in his middle-aged years wh</w:t>
      </w:r>
      <w:r w:rsidR="0092015C">
        <w:t>en he was walking with the Lord</w:t>
      </w:r>
      <w:r w:rsidR="008512A6">
        <w:t>, and Ecclesiastes at the end of his life after h</w:t>
      </w:r>
      <w:r w:rsidR="006F2E4D">
        <w:t xml:space="preserve">e had fallen away from the Lord. That would put this book about 900-950 years before Jesus Christ. </w:t>
      </w:r>
    </w:p>
    <w:p w:rsidR="00ED07FE" w:rsidRPr="00211124" w:rsidRDefault="00D906E1" w:rsidP="00264C0C">
      <w:pPr>
        <w:numPr>
          <w:ilvl w:val="0"/>
          <w:numId w:val="4"/>
        </w:numPr>
      </w:pPr>
      <w:r w:rsidRPr="008512A6">
        <w:rPr>
          <w:b/>
        </w:rPr>
        <w:t xml:space="preserve">Why?: </w:t>
      </w:r>
      <w:r w:rsidR="00F41F32">
        <w:t>Does anyone remember the hand illustration for trusting in the Bible (see Psalm 119 lesson from 6/30</w:t>
      </w:r>
      <w:r w:rsidR="0092015C">
        <w:t>-7/1)? The big finger represented</w:t>
      </w:r>
      <w:r w:rsidR="00F41F32">
        <w:t xml:space="preserve"> how the Bible answers the big Qs of life. A</w:t>
      </w:r>
      <w:r w:rsidR="008512A6">
        <w:t>ll of us ask this important question: “What is the meaning of life?”</w:t>
      </w:r>
      <w:r w:rsidR="00F41F32">
        <w:t xml:space="preserve"> Ecclesiastes </w:t>
      </w:r>
      <w:r w:rsidR="008512A6">
        <w:t xml:space="preserve">chronicles Solomon’s investigation of that question and </w:t>
      </w:r>
      <w:r w:rsidR="006F2E4D">
        <w:t xml:space="preserve">shows us that there is no meaning in life apart from God. </w:t>
      </w:r>
    </w:p>
    <w:p w:rsidR="001D2CE8" w:rsidRDefault="001D2CE8" w:rsidP="00486F86">
      <w:pPr>
        <w:rPr>
          <w:b/>
          <w:color w:val="0000FF"/>
          <w:u w:val="single"/>
        </w:rPr>
      </w:pPr>
    </w:p>
    <w:p w:rsidR="003252E4" w:rsidRDefault="00486F86" w:rsidP="00486F86">
      <w:pPr>
        <w:rPr>
          <w:b/>
          <w:color w:val="0000FF"/>
          <w:u w:val="single"/>
        </w:rPr>
      </w:pPr>
      <w:r>
        <w:rPr>
          <w:b/>
          <w:color w:val="0000FF"/>
          <w:u w:val="single"/>
        </w:rPr>
        <w:t>Bible Study:</w:t>
      </w:r>
      <w:r w:rsidR="006F5FBC">
        <w:rPr>
          <w:b/>
          <w:color w:val="0000FF"/>
          <w:u w:val="single"/>
        </w:rPr>
        <w:t xml:space="preserve"> </w:t>
      </w:r>
    </w:p>
    <w:p w:rsidR="003252E4" w:rsidRDefault="003252E4" w:rsidP="00486F86">
      <w:pPr>
        <w:rPr>
          <w:b/>
          <w:color w:val="0000FF"/>
          <w:u w:val="single"/>
        </w:rPr>
      </w:pPr>
    </w:p>
    <w:p w:rsidR="00D123B1" w:rsidRDefault="006F5FBC" w:rsidP="00486F86">
      <w:pPr>
        <w:rPr>
          <w:color w:val="000000" w:themeColor="text1"/>
        </w:rPr>
      </w:pPr>
      <w:r>
        <w:rPr>
          <w:b/>
          <w:color w:val="000000" w:themeColor="text1"/>
        </w:rPr>
        <w:t>Eccl 1:1-2</w:t>
      </w:r>
      <w:r w:rsidR="00D123B1" w:rsidRPr="00D123B1">
        <w:rPr>
          <w:color w:val="000000" w:themeColor="text1"/>
        </w:rPr>
        <w:t>:</w:t>
      </w:r>
      <w:r w:rsidR="00D123B1">
        <w:rPr>
          <w:color w:val="000000" w:themeColor="text1"/>
        </w:rPr>
        <w:t xml:space="preserve"> </w:t>
      </w:r>
      <w:r>
        <w:rPr>
          <w:color w:val="000000" w:themeColor="text1"/>
        </w:rPr>
        <w:t>The Preacher, Solomon, begins this book with a stron</w:t>
      </w:r>
      <w:r w:rsidR="0092015C">
        <w:rPr>
          <w:color w:val="000000" w:themeColor="text1"/>
        </w:rPr>
        <w:t>g statement that characterizes the activity we did before we came up on stage</w:t>
      </w:r>
      <w:r>
        <w:rPr>
          <w:color w:val="000000" w:themeColor="text1"/>
        </w:rPr>
        <w:t>. The word “vanity” is a big word that is the key word of this whole book</w:t>
      </w:r>
      <w:r w:rsidR="0092015C">
        <w:rPr>
          <w:color w:val="000000" w:themeColor="text1"/>
        </w:rPr>
        <w:t xml:space="preserve"> and repeated many times</w:t>
      </w:r>
      <w:r>
        <w:rPr>
          <w:color w:val="000000" w:themeColor="text1"/>
        </w:rPr>
        <w:t xml:space="preserve">. It means </w:t>
      </w:r>
      <w:r w:rsidRPr="0092015C">
        <w:rPr>
          <w:b/>
          <w:color w:val="000000" w:themeColor="text1"/>
        </w:rPr>
        <w:t>pointless</w:t>
      </w:r>
      <w:r w:rsidR="0092015C">
        <w:rPr>
          <w:color w:val="000000" w:themeColor="text1"/>
        </w:rPr>
        <w:t>.</w:t>
      </w:r>
    </w:p>
    <w:p w:rsidR="0092015C" w:rsidRDefault="0092015C" w:rsidP="00486F86">
      <w:pPr>
        <w:rPr>
          <w:color w:val="000000" w:themeColor="text1"/>
        </w:rPr>
      </w:pPr>
    </w:p>
    <w:p w:rsidR="0092015C" w:rsidRDefault="0092015C" w:rsidP="00486F86">
      <w:pPr>
        <w:rPr>
          <w:color w:val="000000" w:themeColor="text1"/>
        </w:rPr>
      </w:pPr>
      <w:r>
        <w:rPr>
          <w:color w:val="000000" w:themeColor="text1"/>
        </w:rPr>
        <w:t xml:space="preserve">Q: Who has ever seen a dog chase its tail? Solomon got to a point in his life where he thought all of his pursuits and efforts were like a dog chasing his tail: pointless. </w:t>
      </w:r>
    </w:p>
    <w:p w:rsidR="00396EAD" w:rsidRDefault="00396EAD" w:rsidP="00486F86">
      <w:pPr>
        <w:rPr>
          <w:color w:val="000000" w:themeColor="text1"/>
        </w:rPr>
      </w:pPr>
    </w:p>
    <w:p w:rsidR="00396EAD" w:rsidRDefault="0092015C" w:rsidP="00486F86">
      <w:pPr>
        <w:rPr>
          <w:color w:val="000000" w:themeColor="text1"/>
        </w:rPr>
      </w:pPr>
      <w:r>
        <w:rPr>
          <w:color w:val="000000" w:themeColor="text1"/>
        </w:rPr>
        <w:t>But ho</w:t>
      </w:r>
      <w:r w:rsidR="00A74898">
        <w:rPr>
          <w:color w:val="000000" w:themeColor="text1"/>
        </w:rPr>
        <w:t>w did he get to have such a gloomy view on life</w:t>
      </w:r>
      <w:r>
        <w:rPr>
          <w:color w:val="000000" w:themeColor="text1"/>
        </w:rPr>
        <w:t xml:space="preserve">? </w:t>
      </w:r>
    </w:p>
    <w:p w:rsidR="0092015C" w:rsidRDefault="0092015C" w:rsidP="00486F86">
      <w:pPr>
        <w:rPr>
          <w:color w:val="000000" w:themeColor="text1"/>
        </w:rPr>
      </w:pPr>
    </w:p>
    <w:p w:rsidR="0092015C" w:rsidRDefault="0092015C" w:rsidP="00486F86">
      <w:pPr>
        <w:rPr>
          <w:color w:val="000000" w:themeColor="text1"/>
        </w:rPr>
      </w:pPr>
      <w:r w:rsidRPr="0092015C">
        <w:rPr>
          <w:b/>
          <w:color w:val="000000" w:themeColor="text1"/>
        </w:rPr>
        <w:t>Read 1 Kings 10:23-24</w:t>
      </w:r>
      <w:r>
        <w:rPr>
          <w:color w:val="000000" w:themeColor="text1"/>
        </w:rPr>
        <w:t>: Solomon had everything you would want in the world: Power, riches, fame, and notice it says God had given him great wisdom. He was doing so great, but…</w:t>
      </w:r>
    </w:p>
    <w:p w:rsidR="0092015C" w:rsidRDefault="0092015C" w:rsidP="00486F86">
      <w:pPr>
        <w:rPr>
          <w:color w:val="000000" w:themeColor="text1"/>
        </w:rPr>
      </w:pPr>
    </w:p>
    <w:p w:rsidR="00D04ECA" w:rsidRDefault="0092015C" w:rsidP="00486F86">
      <w:pPr>
        <w:rPr>
          <w:color w:val="000000" w:themeColor="text1"/>
        </w:rPr>
      </w:pPr>
      <w:r w:rsidRPr="00D04ECA">
        <w:rPr>
          <w:b/>
          <w:color w:val="000000" w:themeColor="text1"/>
        </w:rPr>
        <w:lastRenderedPageBreak/>
        <w:t xml:space="preserve">Read </w:t>
      </w:r>
      <w:r w:rsidR="00D04ECA" w:rsidRPr="00D04ECA">
        <w:rPr>
          <w:b/>
          <w:color w:val="000000" w:themeColor="text1"/>
        </w:rPr>
        <w:t>1 Kings 11:4-6</w:t>
      </w:r>
      <w:r w:rsidR="00D04ECA">
        <w:rPr>
          <w:color w:val="000000" w:themeColor="text1"/>
        </w:rPr>
        <w:t xml:space="preserve">: Despite all that the Lord had given him and blessed him with, he turned his back on God. And in his old age, </w:t>
      </w:r>
      <w:r w:rsidR="00A74898">
        <w:rPr>
          <w:color w:val="000000" w:themeColor="text1"/>
        </w:rPr>
        <w:t xml:space="preserve">his kingdom </w:t>
      </w:r>
      <w:r w:rsidR="00D04ECA">
        <w:rPr>
          <w:color w:val="000000" w:themeColor="text1"/>
        </w:rPr>
        <w:t xml:space="preserve">began to crumble and it was from this perspective that most believe the book of Ecclesiastes was written. </w:t>
      </w:r>
    </w:p>
    <w:p w:rsidR="00D04ECA" w:rsidRDefault="00D04ECA" w:rsidP="00486F86">
      <w:pPr>
        <w:rPr>
          <w:color w:val="000000" w:themeColor="text1"/>
        </w:rPr>
      </w:pPr>
    </w:p>
    <w:p w:rsidR="00EB0B04" w:rsidRDefault="00EB0B04" w:rsidP="00486F86">
      <w:pPr>
        <w:rPr>
          <w:color w:val="000000" w:themeColor="text1"/>
        </w:rPr>
      </w:pPr>
      <w:r>
        <w:rPr>
          <w:color w:val="000000" w:themeColor="text1"/>
        </w:rPr>
        <w:t>Q: What does it mean to be “wise”?</w:t>
      </w:r>
    </w:p>
    <w:p w:rsidR="00EB0B04" w:rsidRDefault="00EB0B04" w:rsidP="00486F86">
      <w:pPr>
        <w:rPr>
          <w:color w:val="000000" w:themeColor="text1"/>
        </w:rPr>
      </w:pPr>
      <w:r>
        <w:rPr>
          <w:color w:val="000000" w:themeColor="text1"/>
        </w:rPr>
        <w:t xml:space="preserve">A: To not only be smart and know things, but to use it well. </w:t>
      </w:r>
    </w:p>
    <w:p w:rsidR="00D04ECA" w:rsidRDefault="00D04ECA" w:rsidP="00486F86">
      <w:pPr>
        <w:rPr>
          <w:color w:val="000000" w:themeColor="text1"/>
        </w:rPr>
      </w:pPr>
      <w:r>
        <w:rPr>
          <w:color w:val="000000" w:themeColor="text1"/>
        </w:rPr>
        <w:t xml:space="preserve">Q: What do you think of when you think of the term “wise guy”? </w:t>
      </w:r>
    </w:p>
    <w:p w:rsidR="00D04ECA" w:rsidRDefault="00A74898" w:rsidP="00486F86">
      <w:pPr>
        <w:rPr>
          <w:color w:val="000000" w:themeColor="text1"/>
        </w:rPr>
      </w:pPr>
      <w:r>
        <w:rPr>
          <w:color w:val="000000" w:themeColor="text1"/>
        </w:rPr>
        <w:t xml:space="preserve">A: Someone who </w:t>
      </w:r>
      <w:r w:rsidR="00D04ECA">
        <w:rPr>
          <w:color w:val="000000" w:themeColor="text1"/>
        </w:rPr>
        <w:t xml:space="preserve">is proud and thinks they are smarter than everybody else. </w:t>
      </w:r>
    </w:p>
    <w:p w:rsidR="00D04ECA" w:rsidRDefault="00D04ECA" w:rsidP="00486F86">
      <w:pPr>
        <w:rPr>
          <w:color w:val="000000" w:themeColor="text1"/>
        </w:rPr>
      </w:pPr>
    </w:p>
    <w:p w:rsidR="00D04ECA" w:rsidRDefault="00D04ECA" w:rsidP="00486F86">
      <w:pPr>
        <w:rPr>
          <w:color w:val="000000" w:themeColor="text1"/>
        </w:rPr>
      </w:pPr>
      <w:r>
        <w:rPr>
          <w:color w:val="000000" w:themeColor="text1"/>
        </w:rPr>
        <w:t xml:space="preserve">Solomon went from being “wise” to being just a “wise guy”. </w:t>
      </w:r>
    </w:p>
    <w:p w:rsidR="00C103A1" w:rsidRDefault="00C103A1" w:rsidP="00486F86">
      <w:pPr>
        <w:rPr>
          <w:color w:val="000000" w:themeColor="text1"/>
        </w:rPr>
      </w:pPr>
    </w:p>
    <w:p w:rsidR="00D123B1" w:rsidRDefault="00244B79" w:rsidP="00486F86">
      <w:pPr>
        <w:rPr>
          <w:color w:val="000000" w:themeColor="text1"/>
        </w:rPr>
      </w:pPr>
      <w:r>
        <w:rPr>
          <w:b/>
          <w:color w:val="000000" w:themeColor="text1"/>
        </w:rPr>
        <w:t>Eccl 1:3</w:t>
      </w:r>
      <w:r w:rsidR="00D123B1">
        <w:rPr>
          <w:color w:val="000000" w:themeColor="text1"/>
        </w:rPr>
        <w:t xml:space="preserve">: </w:t>
      </w:r>
      <w:r>
        <w:rPr>
          <w:color w:val="000000" w:themeColor="text1"/>
        </w:rPr>
        <w:t xml:space="preserve">Solomon asks a deep question. Let’s see if we can discern his meaning. </w:t>
      </w:r>
    </w:p>
    <w:p w:rsidR="00244B79" w:rsidRDefault="00244B79" w:rsidP="00486F86">
      <w:pPr>
        <w:rPr>
          <w:color w:val="000000" w:themeColor="text1"/>
        </w:rPr>
      </w:pPr>
    </w:p>
    <w:p w:rsidR="00244B79" w:rsidRDefault="00244B79" w:rsidP="00486F86">
      <w:pPr>
        <w:rPr>
          <w:color w:val="000000" w:themeColor="text1"/>
        </w:rPr>
      </w:pPr>
      <w:r>
        <w:rPr>
          <w:color w:val="000000" w:themeColor="text1"/>
        </w:rPr>
        <w:t xml:space="preserve">Q: What are some things that are “under the sun”? </w:t>
      </w:r>
    </w:p>
    <w:p w:rsidR="00244B79" w:rsidRDefault="00244B79" w:rsidP="00486F86">
      <w:pPr>
        <w:rPr>
          <w:color w:val="000000" w:themeColor="text1"/>
        </w:rPr>
      </w:pPr>
      <w:r>
        <w:rPr>
          <w:color w:val="000000" w:themeColor="text1"/>
        </w:rPr>
        <w:t xml:space="preserve">A: Our homes, schools, families, cars, toys, basically everything we do and experience on earth is “under the sun”. </w:t>
      </w:r>
    </w:p>
    <w:p w:rsidR="00244B79" w:rsidRDefault="00244B79" w:rsidP="00486F86">
      <w:pPr>
        <w:rPr>
          <w:color w:val="000000" w:themeColor="text1"/>
        </w:rPr>
      </w:pPr>
    </w:p>
    <w:p w:rsidR="00244B79" w:rsidRDefault="00244B79" w:rsidP="00486F86">
      <w:pPr>
        <w:rPr>
          <w:color w:val="000000" w:themeColor="text1"/>
        </w:rPr>
      </w:pPr>
      <w:r>
        <w:rPr>
          <w:color w:val="000000" w:themeColor="text1"/>
        </w:rPr>
        <w:t xml:space="preserve">This term “under the sun” is repeated nearly 30 times throughout this book and is another key term </w:t>
      </w:r>
      <w:r w:rsidR="00CF34DF">
        <w:rPr>
          <w:color w:val="000000" w:themeColor="text1"/>
        </w:rPr>
        <w:t xml:space="preserve">of the book </w:t>
      </w:r>
      <w:r>
        <w:rPr>
          <w:color w:val="000000" w:themeColor="text1"/>
        </w:rPr>
        <w:t xml:space="preserve">that expresses the idea of “worldly </w:t>
      </w:r>
      <w:r w:rsidR="00262804">
        <w:rPr>
          <w:color w:val="000000" w:themeColor="text1"/>
        </w:rPr>
        <w:t>focus</w:t>
      </w:r>
      <w:r>
        <w:rPr>
          <w:color w:val="000000" w:themeColor="text1"/>
        </w:rPr>
        <w:t>”</w:t>
      </w:r>
      <w:r w:rsidR="00262804">
        <w:rPr>
          <w:color w:val="000000" w:themeColor="text1"/>
        </w:rPr>
        <w:t xml:space="preserve"> or life apart from God</w:t>
      </w:r>
      <w:r>
        <w:rPr>
          <w:color w:val="000000" w:themeColor="text1"/>
        </w:rPr>
        <w:t xml:space="preserve">. </w:t>
      </w:r>
    </w:p>
    <w:p w:rsidR="00CF34DF" w:rsidRDefault="00CF34DF" w:rsidP="00486F86">
      <w:pPr>
        <w:rPr>
          <w:color w:val="000000" w:themeColor="text1"/>
        </w:rPr>
      </w:pPr>
    </w:p>
    <w:p w:rsidR="00CF34DF" w:rsidRDefault="00CF34DF" w:rsidP="00486F86">
      <w:pPr>
        <w:rPr>
          <w:color w:val="000000" w:themeColor="text1"/>
        </w:rPr>
      </w:pPr>
      <w:r>
        <w:rPr>
          <w:color w:val="000000" w:themeColor="text1"/>
        </w:rPr>
        <w:t xml:space="preserve">If all we think about and live for is “under the sun”, life </w:t>
      </w:r>
      <w:r w:rsidR="00A74898">
        <w:rPr>
          <w:color w:val="000000" w:themeColor="text1"/>
        </w:rPr>
        <w:t xml:space="preserve">can indeed seem “pointless”. </w:t>
      </w:r>
    </w:p>
    <w:p w:rsidR="00CF34DF" w:rsidRDefault="00CF34DF" w:rsidP="00486F86">
      <w:pPr>
        <w:rPr>
          <w:color w:val="000000" w:themeColor="text1"/>
        </w:rPr>
      </w:pPr>
    </w:p>
    <w:p w:rsidR="00CF34DF" w:rsidRDefault="00CF34DF" w:rsidP="00486F86">
      <w:pPr>
        <w:rPr>
          <w:color w:val="000000" w:themeColor="text1"/>
        </w:rPr>
      </w:pPr>
      <w:r w:rsidRPr="00CF34DF">
        <w:rPr>
          <w:b/>
          <w:color w:val="000000" w:themeColor="text1"/>
        </w:rPr>
        <w:t>Eccl 1:4-</w:t>
      </w:r>
      <w:r>
        <w:rPr>
          <w:b/>
          <w:color w:val="000000" w:themeColor="text1"/>
        </w:rPr>
        <w:t>8</w:t>
      </w:r>
      <w:r>
        <w:rPr>
          <w:color w:val="000000" w:themeColor="text1"/>
        </w:rPr>
        <w:t xml:space="preserve">: Remember the walking and singing in circles that we did at the beginning? That is what life “under the sun” is really like. The sun, the wind, the waters, the whole created universe goes on like </w:t>
      </w:r>
      <w:r w:rsidR="00262804">
        <w:rPr>
          <w:color w:val="000000" w:themeColor="text1"/>
        </w:rPr>
        <w:t xml:space="preserve">a </w:t>
      </w:r>
      <w:r>
        <w:rPr>
          <w:color w:val="000000" w:themeColor="text1"/>
        </w:rPr>
        <w:t>machine</w:t>
      </w:r>
      <w:r w:rsidR="00262804">
        <w:rPr>
          <w:color w:val="000000" w:themeColor="text1"/>
        </w:rPr>
        <w:t>, running its course,</w:t>
      </w:r>
      <w:r>
        <w:rPr>
          <w:color w:val="000000" w:themeColor="text1"/>
        </w:rPr>
        <w:t xml:space="preserve"> and there is nothing we can do to change it.</w:t>
      </w:r>
    </w:p>
    <w:p w:rsidR="00CF34DF" w:rsidRDefault="00CF34DF" w:rsidP="00486F86">
      <w:pPr>
        <w:rPr>
          <w:color w:val="000000" w:themeColor="text1"/>
        </w:rPr>
      </w:pPr>
    </w:p>
    <w:p w:rsidR="00CF34DF" w:rsidRDefault="00CF34DF" w:rsidP="00486F86">
      <w:pPr>
        <w:rPr>
          <w:color w:val="000000" w:themeColor="text1"/>
        </w:rPr>
      </w:pPr>
      <w:r>
        <w:rPr>
          <w:color w:val="000000" w:themeColor="text1"/>
        </w:rPr>
        <w:t xml:space="preserve">v. 8: Notice what he says about the eye and the ear of man. </w:t>
      </w:r>
    </w:p>
    <w:p w:rsidR="00CF34DF" w:rsidRDefault="00CF34DF" w:rsidP="00486F86">
      <w:pPr>
        <w:rPr>
          <w:color w:val="000000" w:themeColor="text1"/>
        </w:rPr>
      </w:pPr>
    </w:p>
    <w:p w:rsidR="00CF34DF" w:rsidRDefault="00CF34DF" w:rsidP="00486F86">
      <w:pPr>
        <w:rPr>
          <w:color w:val="000000" w:themeColor="text1"/>
        </w:rPr>
      </w:pPr>
      <w:r>
        <w:rPr>
          <w:color w:val="000000" w:themeColor="text1"/>
        </w:rPr>
        <w:t xml:space="preserve">Q: What do you think he means when he says the eye is not satisfied with seeing and the ear with hearing? </w:t>
      </w:r>
    </w:p>
    <w:p w:rsidR="00CF34DF" w:rsidRDefault="00CF34DF" w:rsidP="00486F86">
      <w:pPr>
        <w:rPr>
          <w:color w:val="000000" w:themeColor="text1"/>
        </w:rPr>
      </w:pPr>
      <w:r>
        <w:rPr>
          <w:color w:val="000000" w:themeColor="text1"/>
        </w:rPr>
        <w:t xml:space="preserve">A: </w:t>
      </w:r>
      <w:r w:rsidR="00676E21">
        <w:rPr>
          <w:color w:val="000000" w:themeColor="text1"/>
        </w:rPr>
        <w:t>It doesn’t matter how much you see, hear, or get, you ALWAYS WANT MORE!</w:t>
      </w:r>
    </w:p>
    <w:p w:rsidR="00676E21" w:rsidRDefault="00676E21" w:rsidP="00486F86">
      <w:pPr>
        <w:rPr>
          <w:color w:val="000000" w:themeColor="text1"/>
        </w:rPr>
      </w:pPr>
    </w:p>
    <w:p w:rsidR="00676E21" w:rsidRDefault="00676E21" w:rsidP="00486F86">
      <w:pPr>
        <w:rPr>
          <w:color w:val="000000" w:themeColor="text1"/>
        </w:rPr>
      </w:pPr>
      <w:r>
        <w:rPr>
          <w:color w:val="000000" w:themeColor="text1"/>
        </w:rPr>
        <w:t xml:space="preserve">Movies/TV: Isn’t there always another show to watch? </w:t>
      </w:r>
    </w:p>
    <w:p w:rsidR="00676E21" w:rsidRDefault="00676E21" w:rsidP="00486F86">
      <w:pPr>
        <w:rPr>
          <w:color w:val="000000" w:themeColor="text1"/>
        </w:rPr>
      </w:pPr>
      <w:r>
        <w:rPr>
          <w:color w:val="000000" w:themeColor="text1"/>
        </w:rPr>
        <w:t xml:space="preserve">Music: Isn’t there always another song that we want to listen to? </w:t>
      </w:r>
    </w:p>
    <w:p w:rsidR="00676E21" w:rsidRDefault="00676E21" w:rsidP="00486F86">
      <w:pPr>
        <w:rPr>
          <w:color w:val="000000" w:themeColor="text1"/>
        </w:rPr>
      </w:pPr>
      <w:r>
        <w:rPr>
          <w:color w:val="000000" w:themeColor="text1"/>
        </w:rPr>
        <w:t xml:space="preserve">Video Games: Isn’t there always another level that we want to finish? </w:t>
      </w:r>
    </w:p>
    <w:p w:rsidR="00676E21" w:rsidRDefault="00676E21" w:rsidP="00486F86">
      <w:pPr>
        <w:rPr>
          <w:color w:val="000000" w:themeColor="text1"/>
        </w:rPr>
      </w:pPr>
      <w:r>
        <w:rPr>
          <w:color w:val="000000" w:themeColor="text1"/>
        </w:rPr>
        <w:t xml:space="preserve">Phones: Isn’t there always another text message to send? </w:t>
      </w:r>
    </w:p>
    <w:p w:rsidR="00676E21" w:rsidRDefault="00676E21" w:rsidP="00486F86">
      <w:pPr>
        <w:rPr>
          <w:color w:val="000000" w:themeColor="text1"/>
        </w:rPr>
      </w:pPr>
    </w:p>
    <w:p w:rsidR="00676E21" w:rsidRDefault="00676E21" w:rsidP="00486F86">
      <w:pPr>
        <w:rPr>
          <w:color w:val="000000" w:themeColor="text1"/>
        </w:rPr>
      </w:pPr>
      <w:r>
        <w:rPr>
          <w:color w:val="000000" w:themeColor="text1"/>
        </w:rPr>
        <w:t xml:space="preserve">Our desire and longing for things “under the sun” goes on and on without end never being satisfied. </w:t>
      </w:r>
      <w:r w:rsidR="004F79A6">
        <w:rPr>
          <w:color w:val="000000" w:themeColor="text1"/>
        </w:rPr>
        <w:t>For Solomon, we read that it was his wives, for he had hundreds of them and they turned his heart away from the Lord (1 Kings 11:4)</w:t>
      </w:r>
    </w:p>
    <w:p w:rsidR="00676E21" w:rsidRDefault="00676E21" w:rsidP="00486F86">
      <w:pPr>
        <w:rPr>
          <w:color w:val="000000" w:themeColor="text1"/>
        </w:rPr>
      </w:pPr>
    </w:p>
    <w:p w:rsidR="00A74898" w:rsidRDefault="00676E21" w:rsidP="00486F86">
      <w:pPr>
        <w:rPr>
          <w:color w:val="000000" w:themeColor="text1"/>
        </w:rPr>
      </w:pPr>
      <w:r>
        <w:rPr>
          <w:color w:val="000000" w:themeColor="text1"/>
        </w:rPr>
        <w:t>Q: Who remembers what Edmund from</w:t>
      </w:r>
      <w:r w:rsidR="00262804">
        <w:rPr>
          <w:color w:val="000000" w:themeColor="text1"/>
        </w:rPr>
        <w:t xml:space="preserve"> The</w:t>
      </w:r>
      <w:r>
        <w:rPr>
          <w:color w:val="000000" w:themeColor="text1"/>
        </w:rPr>
        <w:t xml:space="preserve"> Lion, </w:t>
      </w:r>
      <w:r w:rsidR="005733DA">
        <w:rPr>
          <w:color w:val="000000" w:themeColor="text1"/>
        </w:rPr>
        <w:t xml:space="preserve">the </w:t>
      </w:r>
      <w:r>
        <w:rPr>
          <w:color w:val="000000" w:themeColor="text1"/>
        </w:rPr>
        <w:t>Witch, and the Wardrobe wanted more than anything else? (Turkish Delight) Once he had it, was he satisfied? No! He was willing to do anything, even betraying his family, to get more.</w:t>
      </w:r>
    </w:p>
    <w:p w:rsidR="00A74898" w:rsidRDefault="00A74898" w:rsidP="00486F86">
      <w:pPr>
        <w:rPr>
          <w:color w:val="000000" w:themeColor="text1"/>
        </w:rPr>
      </w:pPr>
    </w:p>
    <w:p w:rsidR="00676E21" w:rsidRDefault="00A74898" w:rsidP="00486F86">
      <w:pPr>
        <w:rPr>
          <w:color w:val="000000" w:themeColor="text1"/>
        </w:rPr>
      </w:pPr>
      <w:r>
        <w:rPr>
          <w:color w:val="000000" w:themeColor="text1"/>
        </w:rPr>
        <w:lastRenderedPageBreak/>
        <w:t>That is what happens when our heart is fixed on things “under the sun”.</w:t>
      </w:r>
      <w:r w:rsidR="00676E21">
        <w:rPr>
          <w:color w:val="000000" w:themeColor="text1"/>
        </w:rPr>
        <w:t xml:space="preserve"> </w:t>
      </w:r>
    </w:p>
    <w:p w:rsidR="00C103A1" w:rsidRDefault="00C103A1" w:rsidP="00486F86">
      <w:pPr>
        <w:rPr>
          <w:color w:val="000000" w:themeColor="text1"/>
        </w:rPr>
      </w:pPr>
    </w:p>
    <w:p w:rsidR="003252E4" w:rsidRDefault="005E2168" w:rsidP="00486F86">
      <w:pPr>
        <w:rPr>
          <w:color w:val="000000" w:themeColor="text1"/>
        </w:rPr>
      </w:pPr>
      <w:r>
        <w:rPr>
          <w:b/>
          <w:color w:val="000000" w:themeColor="text1"/>
        </w:rPr>
        <w:t>Eccl 1:9-10</w:t>
      </w:r>
      <w:r>
        <w:rPr>
          <w:color w:val="000000" w:themeColor="text1"/>
        </w:rPr>
        <w:t xml:space="preserve">: Solomon asks us to think about whether anything is really new. </w:t>
      </w:r>
    </w:p>
    <w:p w:rsidR="005E2168" w:rsidRDefault="005E2168" w:rsidP="00486F86">
      <w:pPr>
        <w:rPr>
          <w:color w:val="000000" w:themeColor="text1"/>
        </w:rPr>
      </w:pPr>
    </w:p>
    <w:p w:rsidR="005E2168" w:rsidRDefault="005E2168" w:rsidP="00486F86">
      <w:pPr>
        <w:rPr>
          <w:color w:val="000000" w:themeColor="text1"/>
        </w:rPr>
      </w:pPr>
      <w:r>
        <w:rPr>
          <w:color w:val="000000" w:themeColor="text1"/>
        </w:rPr>
        <w:t xml:space="preserve">Q: What about smartphones? They are “new” in </w:t>
      </w:r>
      <w:r w:rsidR="00A74898">
        <w:rPr>
          <w:color w:val="000000" w:themeColor="text1"/>
        </w:rPr>
        <w:t xml:space="preserve">the sense </w:t>
      </w:r>
      <w:r>
        <w:rPr>
          <w:color w:val="000000" w:themeColor="text1"/>
        </w:rPr>
        <w:t>that no one had them 100 years ago.</w:t>
      </w:r>
      <w:r w:rsidR="00D572BB">
        <w:rPr>
          <w:color w:val="000000" w:themeColor="text1"/>
        </w:rPr>
        <w:t xml:space="preserve"> </w:t>
      </w:r>
      <w:r>
        <w:rPr>
          <w:color w:val="000000" w:themeColor="text1"/>
        </w:rPr>
        <w:t xml:space="preserve">But are they “new” in </w:t>
      </w:r>
      <w:r w:rsidR="00A74898">
        <w:rPr>
          <w:color w:val="000000" w:themeColor="text1"/>
        </w:rPr>
        <w:t>the sense that</w:t>
      </w:r>
      <w:r>
        <w:rPr>
          <w:color w:val="000000" w:themeColor="text1"/>
        </w:rPr>
        <w:t xml:space="preserve"> they</w:t>
      </w:r>
      <w:r w:rsidR="00A74898">
        <w:rPr>
          <w:color w:val="000000" w:themeColor="text1"/>
        </w:rPr>
        <w:t xml:space="preserve"> actually</w:t>
      </w:r>
      <w:r>
        <w:rPr>
          <w:color w:val="000000" w:themeColor="text1"/>
        </w:rPr>
        <w:t xml:space="preserve"> improve people’s lives?</w:t>
      </w:r>
    </w:p>
    <w:p w:rsidR="00D572BB" w:rsidRDefault="00D572BB" w:rsidP="00486F86">
      <w:pPr>
        <w:rPr>
          <w:color w:val="000000" w:themeColor="text1"/>
        </w:rPr>
      </w:pPr>
    </w:p>
    <w:p w:rsidR="00D572BB" w:rsidRDefault="00D572BB" w:rsidP="00486F86">
      <w:pPr>
        <w:rPr>
          <w:color w:val="000000" w:themeColor="text1"/>
        </w:rPr>
      </w:pPr>
      <w:r>
        <w:rPr>
          <w:color w:val="000000" w:themeColor="text1"/>
        </w:rPr>
        <w:t xml:space="preserve">Raise your hand if you think they make you smarter. (Ask </w:t>
      </w:r>
      <w:r w:rsidR="005733DA">
        <w:rPr>
          <w:color w:val="000000" w:themeColor="text1"/>
        </w:rPr>
        <w:t>them</w:t>
      </w:r>
      <w:r>
        <w:rPr>
          <w:color w:val="000000" w:themeColor="text1"/>
        </w:rPr>
        <w:t xml:space="preserve"> why they think that.)</w:t>
      </w:r>
    </w:p>
    <w:p w:rsidR="00D572BB" w:rsidRDefault="00D572BB" w:rsidP="00486F86">
      <w:pPr>
        <w:rPr>
          <w:color w:val="000000" w:themeColor="text1"/>
        </w:rPr>
      </w:pPr>
      <w:r>
        <w:rPr>
          <w:color w:val="000000" w:themeColor="text1"/>
        </w:rPr>
        <w:t xml:space="preserve">Raise your hand if you think they make you dumber. (Ask </w:t>
      </w:r>
      <w:r w:rsidR="005733DA">
        <w:rPr>
          <w:color w:val="000000" w:themeColor="text1"/>
        </w:rPr>
        <w:t>them</w:t>
      </w:r>
      <w:r>
        <w:rPr>
          <w:color w:val="000000" w:themeColor="text1"/>
        </w:rPr>
        <w:t xml:space="preserve"> why they think that.)</w:t>
      </w:r>
    </w:p>
    <w:p w:rsidR="00D572BB" w:rsidRDefault="00D572BB" w:rsidP="00486F86">
      <w:pPr>
        <w:rPr>
          <w:color w:val="000000" w:themeColor="text1"/>
        </w:rPr>
      </w:pPr>
    </w:p>
    <w:p w:rsidR="00D572BB" w:rsidRDefault="00D572BB" w:rsidP="00486F86">
      <w:pPr>
        <w:rPr>
          <w:color w:val="000000" w:themeColor="text1"/>
        </w:rPr>
      </w:pPr>
      <w:r>
        <w:rPr>
          <w:color w:val="000000" w:themeColor="text1"/>
        </w:rPr>
        <w:t>I would agree with Solomon, that even inventions like smartphones</w:t>
      </w:r>
      <w:r w:rsidR="00EB0B04">
        <w:rPr>
          <w:color w:val="000000" w:themeColor="text1"/>
        </w:rPr>
        <w:t>, while maybe cool and fun,</w:t>
      </w:r>
      <w:r>
        <w:rPr>
          <w:color w:val="000000" w:themeColor="text1"/>
        </w:rPr>
        <w:t xml:space="preserve"> are not anything </w:t>
      </w:r>
      <w:r w:rsidR="00262804">
        <w:rPr>
          <w:color w:val="000000" w:themeColor="text1"/>
        </w:rPr>
        <w:t>“</w:t>
      </w:r>
      <w:r>
        <w:rPr>
          <w:color w:val="000000" w:themeColor="text1"/>
        </w:rPr>
        <w:t>new</w:t>
      </w:r>
      <w:r w:rsidR="00262804">
        <w:rPr>
          <w:color w:val="000000" w:themeColor="text1"/>
        </w:rPr>
        <w:t>”</w:t>
      </w:r>
      <w:r>
        <w:rPr>
          <w:color w:val="000000" w:themeColor="text1"/>
        </w:rPr>
        <w:t xml:space="preserve"> in that they keep people even more focused “under the sun” on “pointless” thin</w:t>
      </w:r>
      <w:r w:rsidR="00EB0B04">
        <w:rPr>
          <w:color w:val="000000" w:themeColor="text1"/>
        </w:rPr>
        <w:t>gs (i.e. video games, emojis</w:t>
      </w:r>
      <w:r>
        <w:rPr>
          <w:color w:val="000000" w:themeColor="text1"/>
        </w:rPr>
        <w:t xml:space="preserve">, etc.) </w:t>
      </w:r>
    </w:p>
    <w:p w:rsidR="00211124" w:rsidRDefault="00211124" w:rsidP="00486F86">
      <w:pPr>
        <w:rPr>
          <w:color w:val="000000" w:themeColor="text1"/>
        </w:rPr>
      </w:pPr>
    </w:p>
    <w:p w:rsidR="00211124" w:rsidRDefault="00211124" w:rsidP="00486F86">
      <w:pPr>
        <w:rPr>
          <w:color w:val="000000" w:themeColor="text1"/>
        </w:rPr>
      </w:pPr>
      <w:r>
        <w:rPr>
          <w:color w:val="000000" w:themeColor="text1"/>
        </w:rPr>
        <w:t>Technology changes, but people haven’t changed. Solomon wrote this book almost 3000 years ago and here we are today still wrestling with the same issues!!</w:t>
      </w:r>
    </w:p>
    <w:p w:rsidR="00D572BB" w:rsidRDefault="00D572BB" w:rsidP="00486F86">
      <w:pPr>
        <w:rPr>
          <w:color w:val="000000" w:themeColor="text1"/>
        </w:rPr>
      </w:pPr>
    </w:p>
    <w:p w:rsidR="00486F86" w:rsidRDefault="00D572BB" w:rsidP="00D572BB">
      <w:pPr>
        <w:rPr>
          <w:color w:val="000000" w:themeColor="text1"/>
        </w:rPr>
      </w:pPr>
      <w:r>
        <w:rPr>
          <w:b/>
          <w:color w:val="000000" w:themeColor="text1"/>
        </w:rPr>
        <w:t>Eccl 1:11</w:t>
      </w:r>
      <w:r w:rsidR="003252E4">
        <w:rPr>
          <w:color w:val="000000" w:themeColor="text1"/>
        </w:rPr>
        <w:t xml:space="preserve">: </w:t>
      </w:r>
      <w:r>
        <w:rPr>
          <w:color w:val="000000" w:themeColor="text1"/>
        </w:rPr>
        <w:t xml:space="preserve">Finally, Solomon points out how our lives “under the sun” are brief and will be forgotten. </w:t>
      </w:r>
    </w:p>
    <w:p w:rsidR="00D572BB" w:rsidRDefault="00D572BB" w:rsidP="00D572BB">
      <w:pPr>
        <w:rPr>
          <w:color w:val="000000" w:themeColor="text1"/>
        </w:rPr>
      </w:pPr>
    </w:p>
    <w:p w:rsidR="00D572BB" w:rsidRDefault="00D572BB" w:rsidP="00D572BB">
      <w:pPr>
        <w:rPr>
          <w:color w:val="000000" w:themeColor="text1"/>
        </w:rPr>
      </w:pPr>
      <w:r>
        <w:rPr>
          <w:color w:val="000000" w:themeColor="text1"/>
        </w:rPr>
        <w:t>Q: Who knows who LeBron James is? In 1000 years, will anybody know who he is or care?</w:t>
      </w:r>
    </w:p>
    <w:p w:rsidR="00EB0B04" w:rsidRDefault="00D572BB" w:rsidP="00D572BB">
      <w:pPr>
        <w:rPr>
          <w:color w:val="000000" w:themeColor="text1"/>
        </w:rPr>
      </w:pPr>
      <w:r>
        <w:rPr>
          <w:color w:val="000000" w:themeColor="text1"/>
        </w:rPr>
        <w:t>Q: Who knows who Justin Bieber is? In 1000 years, will anybody know who he is or care?</w:t>
      </w:r>
    </w:p>
    <w:p w:rsidR="00EB0B04" w:rsidRDefault="00EB0B04" w:rsidP="00D572BB">
      <w:pPr>
        <w:rPr>
          <w:color w:val="000000" w:themeColor="text1"/>
        </w:rPr>
      </w:pPr>
      <w:r>
        <w:rPr>
          <w:color w:val="000000" w:themeColor="text1"/>
        </w:rPr>
        <w:t>Q: Who knows who Donald Trump is? In 1000 years, will anybody know who he is or care?</w:t>
      </w:r>
    </w:p>
    <w:p w:rsidR="00D572BB" w:rsidRDefault="00EB0B04" w:rsidP="00D572BB">
      <w:pPr>
        <w:rPr>
          <w:color w:val="000000" w:themeColor="text1"/>
        </w:rPr>
      </w:pPr>
      <w:r>
        <w:rPr>
          <w:color w:val="000000" w:themeColor="text1"/>
        </w:rPr>
        <w:t>A: Probably not!</w:t>
      </w:r>
      <w:r w:rsidR="00D572BB">
        <w:rPr>
          <w:color w:val="000000" w:themeColor="text1"/>
        </w:rPr>
        <w:t xml:space="preserve"> </w:t>
      </w:r>
    </w:p>
    <w:p w:rsidR="00D572BB" w:rsidRDefault="00D572BB" w:rsidP="00D572BB">
      <w:pPr>
        <w:rPr>
          <w:color w:val="000000" w:themeColor="text1"/>
        </w:rPr>
      </w:pPr>
    </w:p>
    <w:p w:rsidR="00D572BB" w:rsidRDefault="00D572BB" w:rsidP="00D572BB">
      <w:pPr>
        <w:rPr>
          <w:color w:val="000000" w:themeColor="text1"/>
        </w:rPr>
      </w:pPr>
      <w:r>
        <w:rPr>
          <w:color w:val="000000" w:themeColor="text1"/>
        </w:rPr>
        <w:t xml:space="preserve">We live, we die, and most of us are forgotten.....if our </w:t>
      </w:r>
      <w:r w:rsidR="00BD0912">
        <w:rPr>
          <w:color w:val="000000" w:themeColor="text1"/>
        </w:rPr>
        <w:t>focus</w:t>
      </w:r>
      <w:r>
        <w:rPr>
          <w:color w:val="000000" w:themeColor="text1"/>
        </w:rPr>
        <w:t xml:space="preserve"> is only “under the sun”. </w:t>
      </w:r>
    </w:p>
    <w:p w:rsidR="00D572BB" w:rsidRDefault="00D572BB" w:rsidP="00D572BB">
      <w:pPr>
        <w:rPr>
          <w:color w:val="000000" w:themeColor="text1"/>
        </w:rPr>
      </w:pPr>
    </w:p>
    <w:p w:rsidR="00D572BB" w:rsidRDefault="00D572BB" w:rsidP="00D572BB">
      <w:pPr>
        <w:rPr>
          <w:color w:val="000000" w:themeColor="text1"/>
        </w:rPr>
      </w:pPr>
      <w:r>
        <w:rPr>
          <w:color w:val="000000" w:themeColor="text1"/>
        </w:rPr>
        <w:t xml:space="preserve">This book </w:t>
      </w:r>
      <w:r w:rsidR="00262804">
        <w:rPr>
          <w:color w:val="000000" w:themeColor="text1"/>
        </w:rPr>
        <w:t xml:space="preserve">of Ecclesiastes is gloomy and shows us the bleakness of life “under the sun”. </w:t>
      </w:r>
    </w:p>
    <w:p w:rsidR="00262804" w:rsidRDefault="00262804" w:rsidP="00D572BB">
      <w:pPr>
        <w:rPr>
          <w:color w:val="000000" w:themeColor="text1"/>
        </w:rPr>
      </w:pPr>
    </w:p>
    <w:p w:rsidR="00262804" w:rsidRDefault="00262804" w:rsidP="00D572BB">
      <w:pPr>
        <w:rPr>
          <w:b/>
          <w:color w:val="000000" w:themeColor="text1"/>
        </w:rPr>
      </w:pPr>
      <w:r w:rsidRPr="00262804">
        <w:rPr>
          <w:b/>
          <w:color w:val="0000FF"/>
          <w:u w:val="single"/>
        </w:rPr>
        <w:t>Key Point:</w:t>
      </w:r>
      <w:r w:rsidRPr="00262804">
        <w:rPr>
          <w:color w:val="0070C0"/>
        </w:rPr>
        <w:t xml:space="preserve"> </w:t>
      </w:r>
      <w:r w:rsidRPr="00262804">
        <w:rPr>
          <w:b/>
          <w:color w:val="000000" w:themeColor="text1"/>
        </w:rPr>
        <w:t xml:space="preserve">It is not until we see/experience the emptiness of life without God “under the sun”, that we learn to look “above the sun” to Him where we </w:t>
      </w:r>
      <w:r w:rsidR="00EB0B04">
        <w:rPr>
          <w:b/>
          <w:color w:val="000000" w:themeColor="text1"/>
        </w:rPr>
        <w:t xml:space="preserve">will find true satisfaction, joy, and </w:t>
      </w:r>
      <w:r w:rsidRPr="00262804">
        <w:rPr>
          <w:b/>
          <w:color w:val="000000" w:themeColor="text1"/>
        </w:rPr>
        <w:t xml:space="preserve">meaning. </w:t>
      </w:r>
    </w:p>
    <w:p w:rsidR="009A0698" w:rsidRDefault="009A0698" w:rsidP="00D572BB">
      <w:pPr>
        <w:rPr>
          <w:b/>
          <w:color w:val="000000" w:themeColor="text1"/>
        </w:rPr>
      </w:pPr>
    </w:p>
    <w:p w:rsidR="009A0698" w:rsidRDefault="009A0698" w:rsidP="00D572BB">
      <w:pPr>
        <w:rPr>
          <w:color w:val="000000" w:themeColor="text1"/>
        </w:rPr>
      </w:pPr>
      <w:r>
        <w:rPr>
          <w:b/>
          <w:color w:val="000000" w:themeColor="text1"/>
        </w:rPr>
        <w:t xml:space="preserve">Read Luke 9:25: </w:t>
      </w:r>
      <w:r>
        <w:rPr>
          <w:color w:val="000000" w:themeColor="text1"/>
        </w:rPr>
        <w:t xml:space="preserve">Jesus teaches us that if we gain the whole world, if we set our eyes and our heart on things of this world to satisfy us, we will destroy ourselves. This is because nothing in this world will satisfy us. </w:t>
      </w:r>
    </w:p>
    <w:p w:rsidR="009A0698" w:rsidRDefault="009A0698" w:rsidP="00D572BB">
      <w:pPr>
        <w:rPr>
          <w:color w:val="000000" w:themeColor="text1"/>
        </w:rPr>
      </w:pPr>
    </w:p>
    <w:p w:rsidR="009A0698" w:rsidRPr="009A0698" w:rsidRDefault="009A0698" w:rsidP="00D572BB">
      <w:pPr>
        <w:rPr>
          <w:color w:val="000000" w:themeColor="text1"/>
        </w:rPr>
      </w:pPr>
      <w:r>
        <w:rPr>
          <w:color w:val="000000" w:themeColor="text1"/>
        </w:rPr>
        <w:t xml:space="preserve">Our memory verse teaches us to look “above the sun” to Jesus. </w:t>
      </w:r>
      <w:r w:rsidR="004B17D3">
        <w:rPr>
          <w:color w:val="000000" w:themeColor="text1"/>
        </w:rPr>
        <w:t xml:space="preserve">Look to Jesus every day! Welcome Him into everything you do! Make Him the treasure of your heart.  </w:t>
      </w:r>
    </w:p>
    <w:p w:rsidR="009A0698" w:rsidRDefault="009A0698" w:rsidP="00D572BB">
      <w:pPr>
        <w:rPr>
          <w:color w:val="000000" w:themeColor="text1"/>
        </w:rPr>
      </w:pPr>
    </w:p>
    <w:p w:rsidR="008B32EF" w:rsidRDefault="008B32EF" w:rsidP="00486F86">
      <w:pPr>
        <w:rPr>
          <w:color w:val="000000" w:themeColor="text1"/>
        </w:rPr>
      </w:pPr>
    </w:p>
    <w:p w:rsidR="004B17D3" w:rsidRDefault="004B17D3" w:rsidP="00486F86">
      <w:pPr>
        <w:rPr>
          <w:b/>
        </w:rPr>
      </w:pPr>
    </w:p>
    <w:p w:rsidR="002B076C" w:rsidRDefault="002B076C" w:rsidP="00486F86"/>
    <w:p w:rsidR="002B076C" w:rsidRPr="00B578A1" w:rsidRDefault="002B076C" w:rsidP="00486F86">
      <w:pPr>
        <w:rPr>
          <w:color w:val="00B050"/>
        </w:rPr>
      </w:pPr>
    </w:p>
    <w:p w:rsidR="00CC7091" w:rsidRPr="00B578A1" w:rsidRDefault="00E36969" w:rsidP="00486F86">
      <w:pPr>
        <w:rPr>
          <w:color w:val="00B050"/>
        </w:rPr>
      </w:pPr>
      <w:r>
        <w:rPr>
          <w:noProof/>
          <w:color w:val="00B050"/>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s1039" type="#_x0000_t168" style="position:absolute;margin-left:99pt;margin-top:-44.6pt;width:234pt;height:63pt;z-index:-251657728" wrapcoords="-69 -257 -69 16971 6646 19286 7338 19286 7546 19286 8100 16971 21600 13114 21669 10286 21392 7971 19385 7971 19454 6686 13985 4114 2423 257 277 -257 -69 -257" fillcolor="blue">
            <v:shadow color="#868686"/>
            <v:textpath style="font-family:&quot;Arial Black&quot;;v-text-kern:t" trim="t" fitpath="t" string="Bring It Home"/>
            <w10:wrap type="through"/>
          </v:shape>
        </w:pict>
      </w:r>
    </w:p>
    <w:p w:rsidR="00EE4894" w:rsidRDefault="00E660CC" w:rsidP="00E660CC">
      <w:r>
        <w:tab/>
      </w:r>
    </w:p>
    <w:p w:rsidR="00920D2A" w:rsidRDefault="00920D2A" w:rsidP="002B076C">
      <w:pPr>
        <w:rPr>
          <w:b/>
          <w:color w:val="0000FF"/>
        </w:rPr>
      </w:pPr>
    </w:p>
    <w:p w:rsidR="00BE2E34" w:rsidRDefault="00BE2E34" w:rsidP="002B076C">
      <w:pPr>
        <w:rPr>
          <w:b/>
          <w:color w:val="0000FF"/>
        </w:rPr>
      </w:pPr>
      <w:r>
        <w:rPr>
          <w:b/>
          <w:color w:val="0000FF"/>
        </w:rPr>
        <w:t>Lesson Theme: “</w:t>
      </w:r>
      <w:r w:rsidR="004B17D3">
        <w:rPr>
          <w:b/>
          <w:color w:val="0000FF"/>
        </w:rPr>
        <w:t>Look Above the Sun”</w:t>
      </w:r>
      <w:r w:rsidR="005733DA">
        <w:rPr>
          <w:b/>
          <w:color w:val="0000FF"/>
        </w:rPr>
        <w:tab/>
      </w:r>
      <w:r w:rsidR="005733DA">
        <w:rPr>
          <w:b/>
          <w:color w:val="0000FF"/>
        </w:rPr>
        <w:tab/>
        <w:t>Scripture: Ecclesiastes 1:1-11</w:t>
      </w:r>
    </w:p>
    <w:p w:rsidR="00BE2E34" w:rsidRDefault="00BE2E34" w:rsidP="002B076C">
      <w:pPr>
        <w:rPr>
          <w:b/>
          <w:color w:val="0000FF"/>
        </w:rPr>
      </w:pPr>
    </w:p>
    <w:p w:rsidR="00BE2E34" w:rsidRDefault="00A960CA" w:rsidP="002B076C">
      <w:pPr>
        <w:rPr>
          <w:b/>
          <w:color w:val="0000FF"/>
        </w:rPr>
      </w:pPr>
      <w:r>
        <w:rPr>
          <w:b/>
          <w:color w:val="0000FF"/>
        </w:rPr>
        <w:t>Memory Verse</w:t>
      </w:r>
      <w:r w:rsidR="00BE2E34">
        <w:rPr>
          <w:b/>
          <w:color w:val="0000FF"/>
        </w:rPr>
        <w:t xml:space="preserve">: </w:t>
      </w:r>
      <w:r w:rsidR="004B17D3">
        <w:t>Colossians 3:2</w:t>
      </w:r>
      <w:r w:rsidR="00211B59">
        <w:t xml:space="preserve"> </w:t>
      </w:r>
      <w:r w:rsidR="004B17D3">
        <w:t>“</w:t>
      </w:r>
      <w:r w:rsidR="004B17D3">
        <w:rPr>
          <w:i/>
        </w:rPr>
        <w:t>Set your mind on things above, not on things on the earth.”</w:t>
      </w:r>
    </w:p>
    <w:p w:rsidR="00BE2E34" w:rsidRDefault="00BE2E34" w:rsidP="002B076C">
      <w:pPr>
        <w:rPr>
          <w:b/>
          <w:color w:val="0000FF"/>
        </w:rPr>
      </w:pPr>
    </w:p>
    <w:p w:rsidR="002B076C" w:rsidRDefault="002B076C" w:rsidP="002B076C">
      <w:pPr>
        <w:rPr>
          <w:b/>
          <w:color w:val="0000FF"/>
        </w:rPr>
      </w:pPr>
      <w:r w:rsidRPr="00B578A1">
        <w:rPr>
          <w:b/>
          <w:color w:val="0000FF"/>
        </w:rPr>
        <w:t>Teachers</w:t>
      </w:r>
      <w:r w:rsidR="00BE2E34">
        <w:rPr>
          <w:b/>
          <w:color w:val="0000FF"/>
        </w:rPr>
        <w:t>/Parents</w:t>
      </w:r>
      <w:r w:rsidRPr="00B578A1">
        <w:rPr>
          <w:b/>
          <w:color w:val="0000FF"/>
        </w:rPr>
        <w:t xml:space="preserve">: </w:t>
      </w:r>
      <w:r w:rsidR="00211124" w:rsidRPr="004E068E">
        <w:rPr>
          <w:color w:val="000000" w:themeColor="text1"/>
        </w:rPr>
        <w:t xml:space="preserve">In our lesson today we talked about Smartphones and how while they are “new” technology (Eccl 1:9-10), they typically keep man focused “under the sun”. </w:t>
      </w:r>
      <w:r w:rsidR="004E068E">
        <w:rPr>
          <w:color w:val="000000" w:themeColor="text1"/>
        </w:rPr>
        <w:t>~</w:t>
      </w:r>
      <w:r w:rsidR="00211124" w:rsidRPr="004E068E">
        <w:rPr>
          <w:color w:val="000000" w:themeColor="text1"/>
        </w:rPr>
        <w:t xml:space="preserve">3000 years have passed since Solomon wrote this book and man is </w:t>
      </w:r>
      <w:r w:rsidR="00E36969">
        <w:rPr>
          <w:color w:val="000000" w:themeColor="text1"/>
        </w:rPr>
        <w:t>STILL LOOKING for that</w:t>
      </w:r>
      <w:bookmarkStart w:id="0" w:name="_GoBack"/>
      <w:bookmarkEnd w:id="0"/>
      <w:r w:rsidR="00E36969">
        <w:rPr>
          <w:color w:val="000000" w:themeColor="text1"/>
        </w:rPr>
        <w:t xml:space="preserve"> “new” thing!</w:t>
      </w:r>
      <w:r w:rsidR="00211124" w:rsidRPr="004E068E">
        <w:rPr>
          <w:color w:val="000000" w:themeColor="text1"/>
        </w:rPr>
        <w:t xml:space="preserve"> Technology changes, but man hasn’t changed! Discuss with your kids what purpose </w:t>
      </w:r>
      <w:r w:rsidR="004E068E" w:rsidRPr="004E068E">
        <w:rPr>
          <w:color w:val="000000" w:themeColor="text1"/>
        </w:rPr>
        <w:t>Smartphones serve. When are they good? When are they bad?</w:t>
      </w:r>
      <w:r w:rsidR="00211124" w:rsidRPr="004E068E">
        <w:rPr>
          <w:color w:val="000000" w:themeColor="text1"/>
        </w:rPr>
        <w:t xml:space="preserve"> </w:t>
      </w:r>
    </w:p>
    <w:p w:rsidR="00211124" w:rsidRDefault="00211124" w:rsidP="002B076C">
      <w:pPr>
        <w:rPr>
          <w:b/>
          <w:color w:val="0000FF"/>
        </w:rPr>
      </w:pPr>
    </w:p>
    <w:p w:rsidR="00211124" w:rsidRPr="00B578A1" w:rsidRDefault="00211124" w:rsidP="002B076C">
      <w:pPr>
        <w:rPr>
          <w:b/>
          <w:color w:val="0000FF"/>
        </w:rPr>
      </w:pPr>
      <w:r>
        <w:rPr>
          <w:b/>
          <w:color w:val="0000FF"/>
        </w:rPr>
        <w:t xml:space="preserve">An excellent resource on Smartphone management: </w:t>
      </w:r>
      <w:r w:rsidRPr="00211124">
        <w:rPr>
          <w:b/>
          <w:color w:val="0000FF"/>
        </w:rPr>
        <w:t>https://axis.org/smartphones</w:t>
      </w:r>
    </w:p>
    <w:p w:rsidR="006925C9" w:rsidRPr="00B578A1" w:rsidRDefault="006925C9" w:rsidP="00E660CC">
      <w:pPr>
        <w:rPr>
          <w:b/>
          <w:color w:val="0000FF"/>
        </w:rPr>
      </w:pPr>
    </w:p>
    <w:p w:rsidR="005E5AC2" w:rsidRPr="00B578A1" w:rsidRDefault="005E5AC2" w:rsidP="00E660CC">
      <w:pPr>
        <w:rPr>
          <w:b/>
          <w:color w:val="0000FF"/>
          <w:u w:val="single"/>
        </w:rPr>
      </w:pPr>
      <w:r w:rsidRPr="00B578A1">
        <w:rPr>
          <w:b/>
          <w:color w:val="0000FF"/>
          <w:u w:val="single"/>
        </w:rPr>
        <w:t>Discussion Questions:</w:t>
      </w:r>
    </w:p>
    <w:p w:rsidR="005E5AC2" w:rsidRDefault="005E5AC2" w:rsidP="00E660CC">
      <w:pPr>
        <w:rPr>
          <w:b/>
          <w:color w:val="0070C0"/>
        </w:rPr>
      </w:pPr>
    </w:p>
    <w:p w:rsidR="00F45D2D" w:rsidRDefault="00F45D2D" w:rsidP="00ED4A1F">
      <w:pPr>
        <w:pStyle w:val="ListParagraph"/>
        <w:numPr>
          <w:ilvl w:val="0"/>
          <w:numId w:val="8"/>
        </w:numPr>
      </w:pPr>
      <w:r w:rsidRPr="00F45D2D">
        <w:rPr>
          <w:b/>
        </w:rPr>
        <w:t>Read Matthew 22:37</w:t>
      </w:r>
      <w:r w:rsidR="004F0BB4">
        <w:rPr>
          <w:b/>
        </w:rPr>
        <w:t xml:space="preserve"> and Romans 12:2</w:t>
      </w:r>
      <w:r w:rsidR="004F0BB4">
        <w:t>. W</w:t>
      </w:r>
      <w:r>
        <w:t>e are to love God with all of our minds</w:t>
      </w:r>
      <w:r w:rsidR="00B57735">
        <w:t xml:space="preserve"> and </w:t>
      </w:r>
      <w:r w:rsidR="005733DA">
        <w:t>let them be “renewed”</w:t>
      </w:r>
      <w:r>
        <w:t xml:space="preserve">. Ecclesiastes is a book that causes us to THINK. What are some ways that we can love God with all of our </w:t>
      </w:r>
      <w:r w:rsidRPr="00F45D2D">
        <w:rPr>
          <w:b/>
        </w:rPr>
        <w:t>mind</w:t>
      </w:r>
      <w:r w:rsidR="005733DA">
        <w:rPr>
          <w:b/>
        </w:rPr>
        <w:t>s</w:t>
      </w:r>
      <w:r>
        <w:t xml:space="preserve">? </w:t>
      </w:r>
    </w:p>
    <w:p w:rsidR="00F45D2D" w:rsidRPr="00F45D2D" w:rsidRDefault="00F45D2D" w:rsidP="00F45D2D">
      <w:pPr>
        <w:pStyle w:val="ListParagraph"/>
      </w:pPr>
    </w:p>
    <w:p w:rsidR="00175086" w:rsidRPr="00FD30E9" w:rsidRDefault="00FD30E9" w:rsidP="00ED4A1F">
      <w:pPr>
        <w:pStyle w:val="ListParagraph"/>
        <w:numPr>
          <w:ilvl w:val="0"/>
          <w:numId w:val="8"/>
        </w:numPr>
      </w:pPr>
      <w:r w:rsidRPr="00FD30E9">
        <w:rPr>
          <w:b/>
        </w:rPr>
        <w:t>Read 1 Kings 8:61</w:t>
      </w:r>
      <w:r>
        <w:t xml:space="preserve">. This </w:t>
      </w:r>
      <w:r w:rsidR="005733DA">
        <w:t>verse reflects</w:t>
      </w:r>
      <w:r>
        <w:t xml:space="preserve"> Solomon at the height of his reign as king of Israel addressing his people. </w:t>
      </w:r>
      <w:r w:rsidR="005733DA">
        <w:t>Good advice, but d</w:t>
      </w:r>
      <w:r>
        <w:t>id he follow his own advice? (</w:t>
      </w:r>
      <w:r w:rsidRPr="00D04ECA">
        <w:rPr>
          <w:b/>
          <w:color w:val="000000" w:themeColor="text1"/>
        </w:rPr>
        <w:t>Read 1 Kings 11:4-6</w:t>
      </w:r>
      <w:r>
        <w:rPr>
          <w:b/>
          <w:color w:val="000000" w:themeColor="text1"/>
        </w:rPr>
        <w:t>)</w:t>
      </w:r>
      <w:r w:rsidR="00D44836">
        <w:rPr>
          <w:b/>
          <w:color w:val="000000" w:themeColor="text1"/>
        </w:rPr>
        <w:t xml:space="preserve"> </w:t>
      </w:r>
      <w:r w:rsidR="00D44836">
        <w:t>What did God do about it? (</w:t>
      </w:r>
      <w:r w:rsidR="00D44836" w:rsidRPr="00D44836">
        <w:rPr>
          <w:b/>
        </w:rPr>
        <w:t>Read 1 Kings 11:11</w:t>
      </w:r>
      <w:r w:rsidR="00D44836">
        <w:t>)</w:t>
      </w:r>
    </w:p>
    <w:p w:rsidR="00FD30E9" w:rsidRDefault="00FD30E9" w:rsidP="00FD30E9"/>
    <w:p w:rsidR="00FD30E9" w:rsidRDefault="00FD30E9" w:rsidP="00FD30E9">
      <w:pPr>
        <w:pStyle w:val="ListParagraph"/>
        <w:numPr>
          <w:ilvl w:val="0"/>
          <w:numId w:val="8"/>
        </w:numPr>
      </w:pPr>
      <w:r w:rsidRPr="00862DDB">
        <w:rPr>
          <w:b/>
        </w:rPr>
        <w:t>Read 1 Corinthians 10:12</w:t>
      </w:r>
      <w:r>
        <w:t>. Solomon was standing tall, but he did not take heed and fell. Wh</w:t>
      </w:r>
      <w:r w:rsidR="004F79A6">
        <w:t xml:space="preserve">at are some things we should daily </w:t>
      </w:r>
      <w:r>
        <w:t xml:space="preserve">do </w:t>
      </w:r>
      <w:r w:rsidR="004F79A6">
        <w:t xml:space="preserve">to </w:t>
      </w:r>
      <w:r>
        <w:t>take heed</w:t>
      </w:r>
      <w:r w:rsidR="004F79A6">
        <w:t xml:space="preserve"> </w:t>
      </w:r>
      <w:r w:rsidR="00D44836">
        <w:t>so we don’t</w:t>
      </w:r>
      <w:r w:rsidR="004F79A6">
        <w:t xml:space="preserve"> fall</w:t>
      </w:r>
      <w:r>
        <w:t xml:space="preserve">? (i.e. </w:t>
      </w:r>
      <w:r w:rsidR="00862DDB">
        <w:t xml:space="preserve">pray, read Scripture, engage with church community, etc.) </w:t>
      </w:r>
    </w:p>
    <w:p w:rsidR="00870550" w:rsidRDefault="00870550" w:rsidP="00870550">
      <w:pPr>
        <w:pStyle w:val="ListParagraph"/>
      </w:pPr>
    </w:p>
    <w:p w:rsidR="00862DDB" w:rsidRDefault="00862DDB" w:rsidP="00862DDB">
      <w:pPr>
        <w:pStyle w:val="ListParagraph"/>
        <w:numPr>
          <w:ilvl w:val="0"/>
          <w:numId w:val="8"/>
        </w:numPr>
      </w:pPr>
      <w:r>
        <w:t>What ar</w:t>
      </w:r>
      <w:r w:rsidR="00A47B44">
        <w:t xml:space="preserve">e some things that we regularly </w:t>
      </w:r>
      <w:r>
        <w:t xml:space="preserve">do </w:t>
      </w:r>
      <w:r w:rsidR="00A47B44">
        <w:t xml:space="preserve">“under the sun” </w:t>
      </w:r>
      <w:r>
        <w:t>that can seem “pointless”</w:t>
      </w:r>
      <w:r w:rsidR="00D44836">
        <w:t>?</w:t>
      </w:r>
      <w:r>
        <w:t xml:space="preserve"> (Eccl. 1:2-3</w:t>
      </w:r>
      <w:r w:rsidR="004F79A6">
        <w:t>) (i.e. m</w:t>
      </w:r>
      <w:r>
        <w:t>aybe making our be</w:t>
      </w:r>
      <w:r w:rsidR="00D44836">
        <w:t>ds, cleaning our room, weeding because</w:t>
      </w:r>
      <w:r>
        <w:t xml:space="preserve"> they </w:t>
      </w:r>
      <w:r w:rsidR="004F79A6">
        <w:t xml:space="preserve">always </w:t>
      </w:r>
      <w:r>
        <w:t>get messy again)</w:t>
      </w:r>
      <w:r w:rsidR="004E068E">
        <w:t xml:space="preserve"> </w:t>
      </w:r>
    </w:p>
    <w:p w:rsidR="00870550" w:rsidRDefault="00870550" w:rsidP="00870550"/>
    <w:p w:rsidR="00ED4A1F" w:rsidRDefault="00862DDB" w:rsidP="00ED4A1F">
      <w:pPr>
        <w:pStyle w:val="ListParagraph"/>
        <w:numPr>
          <w:ilvl w:val="0"/>
          <w:numId w:val="8"/>
        </w:numPr>
      </w:pPr>
      <w:r>
        <w:t>We must look outside</w:t>
      </w:r>
      <w:r w:rsidR="004F79A6">
        <w:t xml:space="preserve"> our</w:t>
      </w:r>
      <w:r w:rsidR="00D44836">
        <w:t>selves for those answers from #4</w:t>
      </w:r>
      <w:r w:rsidR="004F79A6">
        <w:t xml:space="preserve"> </w:t>
      </w:r>
      <w:r>
        <w:t xml:space="preserve">to have meaning. If making your bed or cleaning your room brings joy to your parents, does that not </w:t>
      </w:r>
      <w:r w:rsidR="004F79A6">
        <w:t xml:space="preserve">begin to provide </w:t>
      </w:r>
      <w:r>
        <w:t>meaning</w:t>
      </w:r>
      <w:r w:rsidR="004F79A6">
        <w:t>/purpose</w:t>
      </w:r>
      <w:r>
        <w:t xml:space="preserve"> to those seemingly “pointless” activities? </w:t>
      </w:r>
    </w:p>
    <w:p w:rsidR="00870550" w:rsidRDefault="00870550" w:rsidP="00862DDB"/>
    <w:p w:rsidR="00870550" w:rsidRDefault="00862DDB" w:rsidP="00ED4A1F">
      <w:pPr>
        <w:pStyle w:val="ListParagraph"/>
        <w:numPr>
          <w:ilvl w:val="0"/>
          <w:numId w:val="8"/>
        </w:numPr>
      </w:pPr>
      <w:r>
        <w:t>Solom</w:t>
      </w:r>
      <w:r w:rsidR="004F79A6">
        <w:t>on reminds us that our eyes and our ears are never satisfied (Eccl. 1:8). What are some things that our eyes and ears may enjoy, but we need to be careful that they don’t become all that we are living for?</w:t>
      </w:r>
    </w:p>
    <w:p w:rsidR="00A47B44" w:rsidRDefault="00A47B44" w:rsidP="00F45D2D"/>
    <w:p w:rsidR="00CC7091" w:rsidRDefault="00F45D2D" w:rsidP="00486F86">
      <w:pPr>
        <w:pStyle w:val="ListParagraph"/>
        <w:numPr>
          <w:ilvl w:val="0"/>
          <w:numId w:val="8"/>
        </w:numPr>
      </w:pPr>
      <w:r w:rsidRPr="00F45D2D">
        <w:t>Solomon’s view on life is very gloomy at this stage of life.</w:t>
      </w:r>
      <w:r>
        <w:rPr>
          <w:b/>
        </w:rPr>
        <w:t xml:space="preserve"> </w:t>
      </w:r>
      <w:r w:rsidR="00A47B44">
        <w:rPr>
          <w:b/>
        </w:rPr>
        <w:t xml:space="preserve">Read </w:t>
      </w:r>
      <w:r w:rsidR="009D1911">
        <w:rPr>
          <w:b/>
        </w:rPr>
        <w:t>Colossians 3:1-4</w:t>
      </w:r>
      <w:r w:rsidR="00A47B44">
        <w:rPr>
          <w:b/>
        </w:rPr>
        <w:t xml:space="preserve">. </w:t>
      </w:r>
      <w:r>
        <w:t>This describes looking “above the sun” to Jesus. How does this truth guard us against having a similarly gloomy view of life?</w:t>
      </w:r>
    </w:p>
    <w:p w:rsidR="00A254C2" w:rsidRPr="00BF173F" w:rsidRDefault="007A3C5B" w:rsidP="00486F86">
      <w:r>
        <w:rPr>
          <w:noProof/>
        </w:rPr>
        <w:lastRenderedPageBreak/>
        <mc:AlternateContent>
          <mc:Choice Requires="wps">
            <w:drawing>
              <wp:anchor distT="0" distB="0" distL="114300" distR="114300" simplePos="0" relativeHeight="251657728" behindDoc="0" locked="0" layoutInCell="1" allowOverlap="1" wp14:anchorId="44D21AB1" wp14:editId="4B56C5C7">
                <wp:simplePos x="0" y="0"/>
                <wp:positionH relativeFrom="column">
                  <wp:posOffset>0</wp:posOffset>
                </wp:positionH>
                <wp:positionV relativeFrom="paragraph">
                  <wp:posOffset>7178040</wp:posOffset>
                </wp:positionV>
                <wp:extent cx="5029200" cy="800100"/>
                <wp:effectExtent l="0" t="0" r="0" b="381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5E3380" id="Rectangle 10" o:spid="_x0000_s1026" style="position:absolute;margin-left:0;margin-top:565.2pt;width:39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" stroked="f"/>
            </w:pict>
          </mc:Fallback>
        </mc:AlternateContent>
      </w:r>
      <w:r>
        <w:rPr>
          <w:noProof/>
        </w:rPr>
        <mc:AlternateContent>
          <mc:Choice Requires="wps">
            <w:drawing>
              <wp:anchor distT="0" distB="0" distL="114300" distR="114300" simplePos="0" relativeHeight="251656704" behindDoc="0" locked="0" layoutInCell="1" allowOverlap="1" wp14:anchorId="5AEE3616" wp14:editId="7F9DDF2D">
                <wp:simplePos x="0" y="0"/>
                <wp:positionH relativeFrom="column">
                  <wp:posOffset>-4512945</wp:posOffset>
                </wp:positionH>
                <wp:positionV relativeFrom="paragraph">
                  <wp:posOffset>1196340</wp:posOffset>
                </wp:positionV>
                <wp:extent cx="3429000" cy="914400"/>
                <wp:effectExtent l="1905" t="0"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D90D37" id="Rectangle 4" o:spid="_x0000_s1026" style="position:absolute;margin-left:-355.35pt;margin-top:94.2pt;width:270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" stroked="f"/>
            </w:pict>
          </mc:Fallback>
        </mc:AlternateContent>
      </w:r>
    </w:p>
    <w:sectPr w:rsidR="00A254C2" w:rsidRPr="00BF173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12" w:rsidRDefault="00BD0912">
      <w:r>
        <w:separator/>
      </w:r>
    </w:p>
  </w:endnote>
  <w:endnote w:type="continuationSeparator" w:id="0">
    <w:p w:rsidR="00BD0912" w:rsidRDefault="00BD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12" w:rsidRDefault="00BD0912"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0912" w:rsidRDefault="00BD0912" w:rsidP="006501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12" w:rsidRDefault="00BD0912"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969">
      <w:rPr>
        <w:rStyle w:val="PageNumber"/>
        <w:noProof/>
      </w:rPr>
      <w:t>5</w:t>
    </w:r>
    <w:r>
      <w:rPr>
        <w:rStyle w:val="PageNumber"/>
      </w:rPr>
      <w:fldChar w:fldCharType="end"/>
    </w:r>
  </w:p>
  <w:p w:rsidR="00BD0912" w:rsidRDefault="00BD0912" w:rsidP="006501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12" w:rsidRDefault="00BD0912">
      <w:r>
        <w:separator/>
      </w:r>
    </w:p>
  </w:footnote>
  <w:footnote w:type="continuationSeparator" w:id="0">
    <w:p w:rsidR="00BD0912" w:rsidRDefault="00BD0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86A"/>
    <w:multiLevelType w:val="hybridMultilevel"/>
    <w:tmpl w:val="D3085712"/>
    <w:lvl w:ilvl="0" w:tplc="71B8F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6B15B5"/>
    <w:multiLevelType w:val="hybridMultilevel"/>
    <w:tmpl w:val="D19E3318"/>
    <w:lvl w:ilvl="0" w:tplc="0342464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DA7773"/>
    <w:multiLevelType w:val="hybridMultilevel"/>
    <w:tmpl w:val="3586D218"/>
    <w:lvl w:ilvl="0" w:tplc="5F4EC69E">
      <w:start w:val="20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9427B8"/>
    <w:multiLevelType w:val="hybridMultilevel"/>
    <w:tmpl w:val="84683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15BBD"/>
    <w:multiLevelType w:val="hybridMultilevel"/>
    <w:tmpl w:val="10EA3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3D616A"/>
    <w:multiLevelType w:val="hybridMultilevel"/>
    <w:tmpl w:val="BAA4D5B8"/>
    <w:lvl w:ilvl="0" w:tplc="110A31BE">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87BC1"/>
    <w:multiLevelType w:val="hybridMultilevel"/>
    <w:tmpl w:val="EC7CD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A170C"/>
    <w:multiLevelType w:val="hybridMultilevel"/>
    <w:tmpl w:val="9DDEE2CE"/>
    <w:lvl w:ilvl="0" w:tplc="AA5406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7"/>
  </w:num>
  <w:num w:numId="3">
    <w:abstractNumId w:val="4"/>
  </w:num>
  <w:num w:numId="4">
    <w:abstractNumId w:val="3"/>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0C"/>
    <w:rsid w:val="0003093C"/>
    <w:rsid w:val="00056E8B"/>
    <w:rsid w:val="000E18C1"/>
    <w:rsid w:val="0011646D"/>
    <w:rsid w:val="0013529D"/>
    <w:rsid w:val="00175086"/>
    <w:rsid w:val="00191B12"/>
    <w:rsid w:val="001D1853"/>
    <w:rsid w:val="001D2CE8"/>
    <w:rsid w:val="001E26D6"/>
    <w:rsid w:val="00211124"/>
    <w:rsid w:val="00211B59"/>
    <w:rsid w:val="00244B79"/>
    <w:rsid w:val="00250186"/>
    <w:rsid w:val="00254219"/>
    <w:rsid w:val="002616C9"/>
    <w:rsid w:val="00262804"/>
    <w:rsid w:val="00264C0C"/>
    <w:rsid w:val="002A1E73"/>
    <w:rsid w:val="002B076C"/>
    <w:rsid w:val="002C43F8"/>
    <w:rsid w:val="00320293"/>
    <w:rsid w:val="003252E4"/>
    <w:rsid w:val="00340828"/>
    <w:rsid w:val="00345498"/>
    <w:rsid w:val="00376684"/>
    <w:rsid w:val="00396EAD"/>
    <w:rsid w:val="003F1E0C"/>
    <w:rsid w:val="00420E0B"/>
    <w:rsid w:val="00434724"/>
    <w:rsid w:val="00465062"/>
    <w:rsid w:val="00486F86"/>
    <w:rsid w:val="004B17D3"/>
    <w:rsid w:val="004D1941"/>
    <w:rsid w:val="004E068E"/>
    <w:rsid w:val="004F0BB4"/>
    <w:rsid w:val="004F79A6"/>
    <w:rsid w:val="005733DA"/>
    <w:rsid w:val="005846AA"/>
    <w:rsid w:val="005D522A"/>
    <w:rsid w:val="005E2168"/>
    <w:rsid w:val="005E5AC2"/>
    <w:rsid w:val="005F0CD9"/>
    <w:rsid w:val="0062387F"/>
    <w:rsid w:val="00646E39"/>
    <w:rsid w:val="006501B2"/>
    <w:rsid w:val="00676E21"/>
    <w:rsid w:val="006925C9"/>
    <w:rsid w:val="006D6076"/>
    <w:rsid w:val="006F2E4D"/>
    <w:rsid w:val="006F5FBC"/>
    <w:rsid w:val="0079544A"/>
    <w:rsid w:val="007A3C5B"/>
    <w:rsid w:val="007A5F2B"/>
    <w:rsid w:val="007E3044"/>
    <w:rsid w:val="007E6510"/>
    <w:rsid w:val="00836058"/>
    <w:rsid w:val="008377CA"/>
    <w:rsid w:val="008512A6"/>
    <w:rsid w:val="00862DDB"/>
    <w:rsid w:val="00870550"/>
    <w:rsid w:val="00892D3F"/>
    <w:rsid w:val="008B1C1E"/>
    <w:rsid w:val="008B32EF"/>
    <w:rsid w:val="008C7CBC"/>
    <w:rsid w:val="008E47B4"/>
    <w:rsid w:val="0092015C"/>
    <w:rsid w:val="00920D2A"/>
    <w:rsid w:val="00922A1C"/>
    <w:rsid w:val="0095251E"/>
    <w:rsid w:val="00960EA8"/>
    <w:rsid w:val="0096263A"/>
    <w:rsid w:val="00982139"/>
    <w:rsid w:val="009A0698"/>
    <w:rsid w:val="009D1911"/>
    <w:rsid w:val="009E59CD"/>
    <w:rsid w:val="00A01573"/>
    <w:rsid w:val="00A01D45"/>
    <w:rsid w:val="00A254A7"/>
    <w:rsid w:val="00A254C2"/>
    <w:rsid w:val="00A34987"/>
    <w:rsid w:val="00A35840"/>
    <w:rsid w:val="00A36B09"/>
    <w:rsid w:val="00A45CB6"/>
    <w:rsid w:val="00A47B44"/>
    <w:rsid w:val="00A51E68"/>
    <w:rsid w:val="00A74898"/>
    <w:rsid w:val="00A960CA"/>
    <w:rsid w:val="00A97F35"/>
    <w:rsid w:val="00AC2EEE"/>
    <w:rsid w:val="00AF3DB3"/>
    <w:rsid w:val="00B1338F"/>
    <w:rsid w:val="00B31F32"/>
    <w:rsid w:val="00B4631A"/>
    <w:rsid w:val="00B55298"/>
    <w:rsid w:val="00B57735"/>
    <w:rsid w:val="00B578A1"/>
    <w:rsid w:val="00B94F1F"/>
    <w:rsid w:val="00BC1FA1"/>
    <w:rsid w:val="00BC3C76"/>
    <w:rsid w:val="00BD0912"/>
    <w:rsid w:val="00BD6923"/>
    <w:rsid w:val="00BE2E34"/>
    <w:rsid w:val="00BF173F"/>
    <w:rsid w:val="00BF382C"/>
    <w:rsid w:val="00C06B22"/>
    <w:rsid w:val="00C103A1"/>
    <w:rsid w:val="00C411D3"/>
    <w:rsid w:val="00C65416"/>
    <w:rsid w:val="00C8373B"/>
    <w:rsid w:val="00C94E2D"/>
    <w:rsid w:val="00CC7091"/>
    <w:rsid w:val="00CE2CD9"/>
    <w:rsid w:val="00CF34DF"/>
    <w:rsid w:val="00D04ECA"/>
    <w:rsid w:val="00D123B1"/>
    <w:rsid w:val="00D44836"/>
    <w:rsid w:val="00D572BB"/>
    <w:rsid w:val="00D61814"/>
    <w:rsid w:val="00D66E82"/>
    <w:rsid w:val="00D906E1"/>
    <w:rsid w:val="00DA0D71"/>
    <w:rsid w:val="00DB32FD"/>
    <w:rsid w:val="00DE7206"/>
    <w:rsid w:val="00E04BF4"/>
    <w:rsid w:val="00E36969"/>
    <w:rsid w:val="00E42398"/>
    <w:rsid w:val="00E54BA6"/>
    <w:rsid w:val="00E660CC"/>
    <w:rsid w:val="00E71E46"/>
    <w:rsid w:val="00EB0B04"/>
    <w:rsid w:val="00ED07FE"/>
    <w:rsid w:val="00ED4A1F"/>
    <w:rsid w:val="00ED4A2A"/>
    <w:rsid w:val="00EE4894"/>
    <w:rsid w:val="00F12A13"/>
    <w:rsid w:val="00F41F32"/>
    <w:rsid w:val="00F45D2D"/>
    <w:rsid w:val="00F54098"/>
    <w:rsid w:val="00F57CEC"/>
    <w:rsid w:val="00F62851"/>
    <w:rsid w:val="00F871FE"/>
    <w:rsid w:val="00FC15D5"/>
    <w:rsid w:val="00FD30E9"/>
    <w:rsid w:val="00FE112D"/>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01B2"/>
    <w:pPr>
      <w:tabs>
        <w:tab w:val="center" w:pos="4320"/>
        <w:tab w:val="right" w:pos="8640"/>
      </w:tabs>
    </w:pPr>
  </w:style>
  <w:style w:type="character" w:styleId="PageNumber">
    <w:name w:val="page number"/>
    <w:basedOn w:val="DefaultParagraphFont"/>
    <w:rsid w:val="006501B2"/>
  </w:style>
  <w:style w:type="paragraph" w:styleId="BalloonText">
    <w:name w:val="Balloon Text"/>
    <w:basedOn w:val="Normal"/>
    <w:link w:val="BalloonTextChar"/>
    <w:rsid w:val="00ED4A2A"/>
    <w:rPr>
      <w:rFonts w:ascii="Tahoma" w:hAnsi="Tahoma" w:cs="Tahoma"/>
      <w:sz w:val="16"/>
      <w:szCs w:val="16"/>
    </w:rPr>
  </w:style>
  <w:style w:type="character" w:customStyle="1" w:styleId="BalloonTextChar">
    <w:name w:val="Balloon Text Char"/>
    <w:link w:val="BalloonText"/>
    <w:rsid w:val="00ED4A2A"/>
    <w:rPr>
      <w:rFonts w:ascii="Tahoma" w:hAnsi="Tahoma" w:cs="Tahoma"/>
      <w:sz w:val="16"/>
      <w:szCs w:val="16"/>
    </w:rPr>
  </w:style>
  <w:style w:type="paragraph" w:styleId="ListParagraph">
    <w:name w:val="List Paragraph"/>
    <w:basedOn w:val="Normal"/>
    <w:uiPriority w:val="34"/>
    <w:qFormat/>
    <w:rsid w:val="00836058"/>
    <w:pPr>
      <w:ind w:left="720"/>
      <w:contextualSpacing/>
    </w:pPr>
  </w:style>
  <w:style w:type="paragraph" w:styleId="Header">
    <w:name w:val="header"/>
    <w:basedOn w:val="Normal"/>
    <w:link w:val="HeaderChar"/>
    <w:rsid w:val="00A36B09"/>
    <w:pPr>
      <w:tabs>
        <w:tab w:val="center" w:pos="4680"/>
        <w:tab w:val="right" w:pos="9360"/>
      </w:tabs>
    </w:pPr>
  </w:style>
  <w:style w:type="character" w:customStyle="1" w:styleId="HeaderChar">
    <w:name w:val="Header Char"/>
    <w:basedOn w:val="DefaultParagraphFont"/>
    <w:link w:val="Header"/>
    <w:rsid w:val="00A36B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01B2"/>
    <w:pPr>
      <w:tabs>
        <w:tab w:val="center" w:pos="4320"/>
        <w:tab w:val="right" w:pos="8640"/>
      </w:tabs>
    </w:pPr>
  </w:style>
  <w:style w:type="character" w:styleId="PageNumber">
    <w:name w:val="page number"/>
    <w:basedOn w:val="DefaultParagraphFont"/>
    <w:rsid w:val="006501B2"/>
  </w:style>
  <w:style w:type="paragraph" w:styleId="BalloonText">
    <w:name w:val="Balloon Text"/>
    <w:basedOn w:val="Normal"/>
    <w:link w:val="BalloonTextChar"/>
    <w:rsid w:val="00ED4A2A"/>
    <w:rPr>
      <w:rFonts w:ascii="Tahoma" w:hAnsi="Tahoma" w:cs="Tahoma"/>
      <w:sz w:val="16"/>
      <w:szCs w:val="16"/>
    </w:rPr>
  </w:style>
  <w:style w:type="character" w:customStyle="1" w:styleId="BalloonTextChar">
    <w:name w:val="Balloon Text Char"/>
    <w:link w:val="BalloonText"/>
    <w:rsid w:val="00ED4A2A"/>
    <w:rPr>
      <w:rFonts w:ascii="Tahoma" w:hAnsi="Tahoma" w:cs="Tahoma"/>
      <w:sz w:val="16"/>
      <w:szCs w:val="16"/>
    </w:rPr>
  </w:style>
  <w:style w:type="paragraph" w:styleId="ListParagraph">
    <w:name w:val="List Paragraph"/>
    <w:basedOn w:val="Normal"/>
    <w:uiPriority w:val="34"/>
    <w:qFormat/>
    <w:rsid w:val="00836058"/>
    <w:pPr>
      <w:ind w:left="720"/>
      <w:contextualSpacing/>
    </w:pPr>
  </w:style>
  <w:style w:type="paragraph" w:styleId="Header">
    <w:name w:val="header"/>
    <w:basedOn w:val="Normal"/>
    <w:link w:val="HeaderChar"/>
    <w:rsid w:val="00A36B09"/>
    <w:pPr>
      <w:tabs>
        <w:tab w:val="center" w:pos="4680"/>
        <w:tab w:val="right" w:pos="9360"/>
      </w:tabs>
    </w:pPr>
  </w:style>
  <w:style w:type="character" w:customStyle="1" w:styleId="HeaderChar">
    <w:name w:val="Header Char"/>
    <w:basedOn w:val="DefaultParagraphFont"/>
    <w:link w:val="Header"/>
    <w:rsid w:val="00A36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1933</Words>
  <Characters>8762</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James</vt:lpstr>
    </vt:vector>
  </TitlesOfParts>
  <Company>Rocky Mountain Calvary</Company>
  <LinksUpToDate>false</LinksUpToDate>
  <CharactersWithSpaces>10674</CharactersWithSpaces>
  <SharedDoc>false</SharedDoc>
  <HLinks>
    <vt:vector size="6" baseType="variant">
      <vt:variant>
        <vt:i4>5898270</vt:i4>
      </vt:variant>
      <vt:variant>
        <vt:i4>-1</vt:i4>
      </vt:variant>
      <vt:variant>
        <vt:i4>1026</vt:i4>
      </vt:variant>
      <vt:variant>
        <vt:i4>1</vt:i4>
      </vt:variant>
      <vt:variant>
        <vt:lpwstr>http://daniellesplace.com/images32pats/owlmomasitting.gif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dc:title>
  <dc:creator>Doug Saxon</dc:creator>
  <cp:lastModifiedBy>Doug Saxon</cp:lastModifiedBy>
  <cp:revision>10</cp:revision>
  <cp:lastPrinted>2014-02-13T20:00:00Z</cp:lastPrinted>
  <dcterms:created xsi:type="dcterms:W3CDTF">2018-07-23T12:59:00Z</dcterms:created>
  <dcterms:modified xsi:type="dcterms:W3CDTF">2018-07-27T21:52:00Z</dcterms:modified>
</cp:coreProperties>
</file>